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AA87" w14:textId="77777777" w:rsidR="007A2728" w:rsidRDefault="007A2728">
      <w:pPr>
        <w:pStyle w:val="Style"/>
        <w:rPr>
          <w:sz w:val="2"/>
          <w:szCs w:val="2"/>
        </w:rPr>
      </w:pPr>
    </w:p>
    <w:p w14:paraId="7642F886" w14:textId="77777777" w:rsidR="007A2728" w:rsidRDefault="007A2728">
      <w:pPr>
        <w:pStyle w:val="Style"/>
        <w:framePr w:w="8083" w:h="720" w:wrap="auto" w:hAnchor="margin" w:x="6" w:y="1"/>
        <w:spacing w:line="417" w:lineRule="exact"/>
        <w:ind w:left="1761" w:right="1339"/>
        <w:jc w:val="center"/>
        <w:rPr>
          <w:sz w:val="23"/>
          <w:szCs w:val="23"/>
          <w:lang w:val="es-ES_tradnl"/>
        </w:rPr>
      </w:pPr>
      <w:r>
        <w:rPr>
          <w:sz w:val="23"/>
          <w:szCs w:val="23"/>
          <w:lang w:val="es-ES_tradnl"/>
        </w:rPr>
        <w:t xml:space="preserve">Universidad Nacional Autónoma de México Facultad de Psicología </w:t>
      </w:r>
    </w:p>
    <w:p w14:paraId="024513B6" w14:textId="09E0F397" w:rsidR="000D3923" w:rsidRPr="000D3923" w:rsidRDefault="000D3923">
      <w:pPr>
        <w:pStyle w:val="Style"/>
        <w:framePr w:w="8083" w:h="720" w:wrap="auto" w:hAnchor="margin" w:x="6" w:y="1"/>
        <w:spacing w:line="417" w:lineRule="exact"/>
        <w:ind w:left="1761" w:right="1339"/>
        <w:jc w:val="center"/>
        <w:rPr>
          <w:b/>
          <w:sz w:val="23"/>
          <w:szCs w:val="23"/>
          <w:lang w:val="es-ES_tradnl"/>
        </w:rPr>
      </w:pPr>
      <w:r w:rsidRPr="000D3923">
        <w:rPr>
          <w:b/>
          <w:sz w:val="23"/>
          <w:szCs w:val="23"/>
          <w:lang w:val="es-ES_tradnl"/>
        </w:rPr>
        <w:t xml:space="preserve">Historia </w:t>
      </w:r>
      <w:r w:rsidR="00CB5FC8">
        <w:rPr>
          <w:b/>
          <w:sz w:val="23"/>
          <w:szCs w:val="23"/>
          <w:lang w:val="es-ES_tradnl"/>
        </w:rPr>
        <w:t xml:space="preserve">de la </w:t>
      </w:r>
      <w:r w:rsidR="001D2B22">
        <w:rPr>
          <w:b/>
          <w:sz w:val="23"/>
          <w:szCs w:val="23"/>
          <w:lang w:val="es-ES_tradnl"/>
        </w:rPr>
        <w:t>P</w:t>
      </w:r>
      <w:r w:rsidR="00CB5FC8">
        <w:rPr>
          <w:b/>
          <w:sz w:val="23"/>
          <w:szCs w:val="23"/>
          <w:lang w:val="es-ES_tradnl"/>
        </w:rPr>
        <w:t xml:space="preserve">sicología </w:t>
      </w:r>
      <w:r w:rsidR="001D2B22">
        <w:rPr>
          <w:b/>
          <w:sz w:val="23"/>
          <w:szCs w:val="23"/>
          <w:lang w:val="es-ES_tradnl"/>
        </w:rPr>
        <w:t>E</w:t>
      </w:r>
      <w:r w:rsidR="00C26524">
        <w:rPr>
          <w:b/>
          <w:sz w:val="23"/>
          <w:szCs w:val="23"/>
          <w:lang w:val="es-ES_tradnl"/>
        </w:rPr>
        <w:t>xperimental</w:t>
      </w:r>
      <w:r w:rsidR="002F3235">
        <w:rPr>
          <w:b/>
          <w:sz w:val="23"/>
          <w:szCs w:val="23"/>
          <w:lang w:val="es-ES_tradnl"/>
        </w:rPr>
        <w:t xml:space="preserve"> y el </w:t>
      </w:r>
      <w:r w:rsidR="001D2B22">
        <w:rPr>
          <w:b/>
          <w:sz w:val="23"/>
          <w:szCs w:val="23"/>
          <w:lang w:val="es-ES_tradnl"/>
        </w:rPr>
        <w:t>A</w:t>
      </w:r>
      <w:r w:rsidR="002F3235">
        <w:rPr>
          <w:b/>
          <w:sz w:val="23"/>
          <w:szCs w:val="23"/>
          <w:lang w:val="es-ES_tradnl"/>
        </w:rPr>
        <w:t xml:space="preserve">nálisis de la </w:t>
      </w:r>
      <w:r w:rsidR="001D2B22">
        <w:rPr>
          <w:b/>
          <w:sz w:val="23"/>
          <w:szCs w:val="23"/>
          <w:lang w:val="es-ES_tradnl"/>
        </w:rPr>
        <w:t>C</w:t>
      </w:r>
      <w:r w:rsidR="002F3235">
        <w:rPr>
          <w:b/>
          <w:sz w:val="23"/>
          <w:szCs w:val="23"/>
          <w:lang w:val="es-ES_tradnl"/>
        </w:rPr>
        <w:t>onducta</w:t>
      </w:r>
    </w:p>
    <w:p w14:paraId="2F11D74E" w14:textId="77777777" w:rsidR="00CB5FC8" w:rsidRDefault="00CB5FC8" w:rsidP="005742F3">
      <w:pPr>
        <w:pStyle w:val="Style"/>
        <w:spacing w:line="360" w:lineRule="auto"/>
        <w:rPr>
          <w:sz w:val="19"/>
          <w:szCs w:val="19"/>
          <w:lang w:val="es-MX"/>
        </w:rPr>
      </w:pPr>
    </w:p>
    <w:p w14:paraId="5A7D88EE" w14:textId="77777777" w:rsidR="00CB5FC8" w:rsidRDefault="00CB5FC8" w:rsidP="005742F3">
      <w:pPr>
        <w:pStyle w:val="Style"/>
        <w:spacing w:line="360" w:lineRule="auto"/>
        <w:rPr>
          <w:sz w:val="19"/>
          <w:szCs w:val="19"/>
          <w:lang w:val="es-MX"/>
        </w:rPr>
      </w:pPr>
      <w:r>
        <w:rPr>
          <w:sz w:val="19"/>
          <w:szCs w:val="19"/>
          <w:lang w:val="es-MX"/>
        </w:rPr>
        <w:t>Dr. Rogelio Escobar</w:t>
      </w:r>
    </w:p>
    <w:p w14:paraId="60C0FDB9" w14:textId="051BAE0D" w:rsidR="009E2867" w:rsidRPr="009E2867" w:rsidRDefault="009E2867" w:rsidP="009E2867">
      <w:pPr>
        <w:pStyle w:val="Style"/>
        <w:spacing w:before="4" w:line="360" w:lineRule="auto"/>
        <w:ind w:left="9" w:right="1819"/>
        <w:contextualSpacing/>
        <w:rPr>
          <w:sz w:val="18"/>
          <w:szCs w:val="18"/>
          <w:lang w:val="es-MX"/>
        </w:rPr>
      </w:pPr>
      <w:r w:rsidRPr="009E2867">
        <w:rPr>
          <w:sz w:val="18"/>
          <w:szCs w:val="18"/>
          <w:lang w:val="es-ES_tradnl"/>
        </w:rPr>
        <w:t xml:space="preserve">Contacto: </w:t>
      </w:r>
      <w:hyperlink r:id="rId5" w:history="1">
        <w:r w:rsidRPr="009E2867">
          <w:rPr>
            <w:rStyle w:val="Hipervnculo"/>
            <w:sz w:val="18"/>
            <w:szCs w:val="18"/>
            <w:lang w:val="es-ES_tradnl"/>
          </w:rPr>
          <w:t>rescobar@unam.mx</w:t>
        </w:r>
      </w:hyperlink>
      <w:r w:rsidRPr="009E2867">
        <w:rPr>
          <w:sz w:val="18"/>
          <w:szCs w:val="18"/>
          <w:lang w:val="es-ES_tradnl"/>
        </w:rPr>
        <w:t xml:space="preserve">. Laboratorio de </w:t>
      </w:r>
      <w:r w:rsidR="002E1357">
        <w:rPr>
          <w:sz w:val="18"/>
          <w:szCs w:val="18"/>
          <w:lang w:val="es-ES_tradnl"/>
        </w:rPr>
        <w:t>análisis de la conducta</w:t>
      </w:r>
      <w:r w:rsidRPr="009E2867">
        <w:rPr>
          <w:sz w:val="18"/>
          <w:szCs w:val="18"/>
          <w:lang w:val="es-ES_tradnl"/>
        </w:rPr>
        <w:t xml:space="preserve"> (C-2</w:t>
      </w:r>
      <w:r w:rsidR="002E1357">
        <w:rPr>
          <w:sz w:val="18"/>
          <w:szCs w:val="18"/>
          <w:lang w:val="es-ES_tradnl"/>
        </w:rPr>
        <w:t>31-232</w:t>
      </w:r>
      <w:r w:rsidRPr="009E2867">
        <w:rPr>
          <w:sz w:val="18"/>
          <w:szCs w:val="18"/>
          <w:lang w:val="es-ES_tradnl"/>
        </w:rPr>
        <w:t>)</w:t>
      </w:r>
      <w:r w:rsidR="002E1357">
        <w:rPr>
          <w:sz w:val="18"/>
          <w:szCs w:val="18"/>
          <w:lang w:val="es-ES_tradnl"/>
        </w:rPr>
        <w:t>.</w:t>
      </w:r>
      <w:r w:rsidRPr="009E2867">
        <w:rPr>
          <w:sz w:val="18"/>
          <w:szCs w:val="18"/>
          <w:lang w:val="es-ES_tradnl"/>
        </w:rPr>
        <w:t xml:space="preserve"> 2º piso Edificio C. </w:t>
      </w:r>
      <w:r w:rsidRPr="009E2867">
        <w:rPr>
          <w:sz w:val="18"/>
          <w:szCs w:val="18"/>
          <w:lang w:val="es-MX"/>
        </w:rPr>
        <w:t>Página web: www.analisisdelaconducta.net</w:t>
      </w:r>
    </w:p>
    <w:p w14:paraId="66D27D78" w14:textId="77777777" w:rsidR="00CB5FC8" w:rsidRDefault="00CB5FC8" w:rsidP="005742F3">
      <w:pPr>
        <w:pStyle w:val="Style"/>
        <w:spacing w:line="360" w:lineRule="auto"/>
        <w:rPr>
          <w:sz w:val="19"/>
          <w:szCs w:val="19"/>
          <w:lang w:val="es-MX"/>
        </w:rPr>
      </w:pPr>
    </w:p>
    <w:p w14:paraId="34244793" w14:textId="77777777" w:rsidR="005742F3" w:rsidRDefault="005742F3" w:rsidP="005742F3">
      <w:pPr>
        <w:pStyle w:val="Style"/>
        <w:spacing w:line="360" w:lineRule="auto"/>
        <w:rPr>
          <w:sz w:val="19"/>
          <w:szCs w:val="19"/>
          <w:lang w:val="es-MX"/>
        </w:rPr>
      </w:pPr>
      <w:r>
        <w:rPr>
          <w:sz w:val="19"/>
          <w:szCs w:val="19"/>
          <w:lang w:val="es-MX"/>
        </w:rPr>
        <w:t xml:space="preserve">INTRODUCCiÓN: </w:t>
      </w:r>
    </w:p>
    <w:p w14:paraId="6EDAAA37" w14:textId="7BEC41E1" w:rsidR="005742F3" w:rsidRDefault="005742F3" w:rsidP="005742F3">
      <w:pPr>
        <w:pStyle w:val="Style"/>
        <w:spacing w:line="360" w:lineRule="auto"/>
        <w:rPr>
          <w:sz w:val="19"/>
          <w:szCs w:val="19"/>
          <w:lang w:val="es-MX"/>
        </w:rPr>
      </w:pPr>
      <w:r>
        <w:rPr>
          <w:sz w:val="19"/>
          <w:szCs w:val="19"/>
          <w:lang w:val="es-MX"/>
        </w:rPr>
        <w:t>En este c</w:t>
      </w:r>
      <w:r w:rsidR="00CB5FC8">
        <w:rPr>
          <w:sz w:val="19"/>
          <w:szCs w:val="19"/>
          <w:lang w:val="es-MX"/>
        </w:rPr>
        <w:t xml:space="preserve">urso se narrará el surgimiento de la psicología </w:t>
      </w:r>
      <w:r w:rsidR="002E1357">
        <w:rPr>
          <w:sz w:val="19"/>
          <w:szCs w:val="19"/>
          <w:lang w:val="es-MX"/>
        </w:rPr>
        <w:t xml:space="preserve">como una disciplina experimental </w:t>
      </w:r>
      <w:r>
        <w:rPr>
          <w:sz w:val="19"/>
          <w:szCs w:val="19"/>
          <w:lang w:val="es-MX"/>
        </w:rPr>
        <w:t>y conforme el curso avance se hará un mayor énfasis en el análisis experimental de la conducta. En el curso se aplicará el principio de que la historia de los intelectuales debe ser mucho más que la historia intelectual. Bajo este principio se considerarán no solamente las ideas que han moldeado al análisis de la conducta sino también las interacciones sociales, interpersonales y culturales que han contribuido a tal moldeamiento.</w:t>
      </w:r>
    </w:p>
    <w:p w14:paraId="55C0FBB0" w14:textId="77777777" w:rsidR="005742F3" w:rsidRDefault="005742F3" w:rsidP="005742F3">
      <w:pPr>
        <w:pStyle w:val="Style"/>
        <w:spacing w:line="360" w:lineRule="auto"/>
        <w:rPr>
          <w:sz w:val="19"/>
          <w:szCs w:val="19"/>
          <w:lang w:val="es-MX"/>
        </w:rPr>
      </w:pPr>
    </w:p>
    <w:p w14:paraId="67846494" w14:textId="77777777" w:rsidR="005742F3" w:rsidRDefault="005742F3" w:rsidP="005742F3">
      <w:pPr>
        <w:pStyle w:val="Style"/>
        <w:spacing w:line="360" w:lineRule="auto"/>
        <w:rPr>
          <w:sz w:val="19"/>
          <w:szCs w:val="19"/>
          <w:lang w:val="es-MX"/>
        </w:rPr>
      </w:pPr>
      <w:r>
        <w:rPr>
          <w:sz w:val="19"/>
          <w:szCs w:val="19"/>
          <w:lang w:val="es-MX"/>
        </w:rPr>
        <w:t xml:space="preserve">OBJETIVO GENERAL: </w:t>
      </w:r>
    </w:p>
    <w:p w14:paraId="5D137335" w14:textId="45EEB13C" w:rsidR="005742F3" w:rsidRDefault="005742F3" w:rsidP="005742F3">
      <w:pPr>
        <w:pStyle w:val="Style"/>
        <w:spacing w:line="360" w:lineRule="auto"/>
        <w:rPr>
          <w:sz w:val="19"/>
          <w:szCs w:val="19"/>
          <w:lang w:val="es-MX"/>
        </w:rPr>
      </w:pPr>
      <w:r>
        <w:rPr>
          <w:sz w:val="19"/>
          <w:szCs w:val="19"/>
          <w:lang w:val="es-MX"/>
        </w:rPr>
        <w:t xml:space="preserve">Proporcionar una visión del origen </w:t>
      </w:r>
      <w:r w:rsidR="002E1357">
        <w:rPr>
          <w:sz w:val="19"/>
          <w:szCs w:val="19"/>
          <w:lang w:val="es-MX"/>
        </w:rPr>
        <w:t xml:space="preserve">histórico </w:t>
      </w:r>
      <w:r>
        <w:rPr>
          <w:sz w:val="19"/>
          <w:szCs w:val="19"/>
          <w:lang w:val="es-MX"/>
        </w:rPr>
        <w:t xml:space="preserve">del análisis de la conducta </w:t>
      </w:r>
      <w:r w:rsidR="0008258D">
        <w:rPr>
          <w:sz w:val="19"/>
          <w:szCs w:val="19"/>
          <w:lang w:val="es-MX"/>
        </w:rPr>
        <w:t>a partir de las teorías del aprendizaje y de las corrientes en psicología</w:t>
      </w:r>
      <w:r>
        <w:rPr>
          <w:sz w:val="19"/>
          <w:szCs w:val="19"/>
          <w:lang w:val="es-MX"/>
        </w:rPr>
        <w:t>.</w:t>
      </w:r>
    </w:p>
    <w:p w14:paraId="4E37923E" w14:textId="77777777" w:rsidR="007A7FF6" w:rsidRPr="00A7248E" w:rsidRDefault="007A7FF6">
      <w:pPr>
        <w:pStyle w:val="Style"/>
        <w:rPr>
          <w:sz w:val="19"/>
          <w:szCs w:val="19"/>
          <w:lang w:val="es-MX"/>
        </w:rPr>
      </w:pPr>
    </w:p>
    <w:p w14:paraId="44F23422" w14:textId="77777777" w:rsidR="007A7FF6" w:rsidRPr="005742F3" w:rsidRDefault="007A7FF6">
      <w:pPr>
        <w:pStyle w:val="Style"/>
        <w:rPr>
          <w:sz w:val="19"/>
          <w:szCs w:val="19"/>
          <w:lang w:val="es-MX"/>
        </w:rPr>
      </w:pPr>
      <w:r w:rsidRPr="005742F3">
        <w:rPr>
          <w:sz w:val="19"/>
          <w:szCs w:val="19"/>
          <w:lang w:val="es-MX"/>
        </w:rPr>
        <w:t>TEMARIO</w:t>
      </w:r>
    </w:p>
    <w:p w14:paraId="1AC6CD80" w14:textId="77777777" w:rsidR="007A7FF6" w:rsidRPr="005742F3" w:rsidRDefault="007A7FF6">
      <w:pPr>
        <w:pStyle w:val="Style"/>
        <w:rPr>
          <w:sz w:val="19"/>
          <w:szCs w:val="19"/>
          <w:lang w:val="es-MX"/>
        </w:rPr>
      </w:pPr>
    </w:p>
    <w:p w14:paraId="57C67679" w14:textId="54C5F724" w:rsidR="007A7FF6" w:rsidRPr="00C673C9" w:rsidRDefault="00BA6192" w:rsidP="001D2B22">
      <w:pPr>
        <w:pStyle w:val="Style"/>
        <w:numPr>
          <w:ilvl w:val="0"/>
          <w:numId w:val="4"/>
        </w:numPr>
        <w:rPr>
          <w:sz w:val="19"/>
          <w:szCs w:val="19"/>
          <w:lang w:val="es-MX"/>
        </w:rPr>
      </w:pPr>
      <w:r>
        <w:rPr>
          <w:sz w:val="19"/>
          <w:szCs w:val="19"/>
          <w:lang w:val="es-MX"/>
        </w:rPr>
        <w:t>Antecedentes de la psicología experimental</w:t>
      </w:r>
      <w:r w:rsidR="007A7FF6" w:rsidRPr="00C673C9">
        <w:rPr>
          <w:sz w:val="19"/>
          <w:szCs w:val="19"/>
          <w:lang w:val="es-MX"/>
        </w:rPr>
        <w:t xml:space="preserve"> </w:t>
      </w:r>
    </w:p>
    <w:p w14:paraId="73BBEB07" w14:textId="77777777" w:rsidR="007A7FF6" w:rsidRPr="00C673C9" w:rsidRDefault="007A7FF6" w:rsidP="007A7FF6">
      <w:pPr>
        <w:pStyle w:val="Style"/>
        <w:rPr>
          <w:sz w:val="19"/>
          <w:szCs w:val="19"/>
          <w:lang w:val="es-MX"/>
        </w:rPr>
      </w:pPr>
      <w:r w:rsidRPr="00C673C9">
        <w:rPr>
          <w:sz w:val="19"/>
          <w:szCs w:val="19"/>
          <w:lang w:val="es-MX"/>
        </w:rPr>
        <w:tab/>
      </w:r>
      <w:r w:rsidRPr="00C673C9">
        <w:rPr>
          <w:sz w:val="19"/>
          <w:szCs w:val="19"/>
          <w:lang w:val="es-MX"/>
        </w:rPr>
        <w:tab/>
      </w:r>
    </w:p>
    <w:p w14:paraId="0B345B0A" w14:textId="77777777" w:rsidR="007A7FF6" w:rsidRPr="002F3235" w:rsidRDefault="007A7FF6" w:rsidP="007A7FF6">
      <w:pPr>
        <w:pStyle w:val="Style"/>
        <w:rPr>
          <w:sz w:val="19"/>
          <w:szCs w:val="19"/>
          <w:lang w:val="es-MX"/>
        </w:rPr>
      </w:pPr>
      <w:r w:rsidRPr="00C673C9">
        <w:rPr>
          <w:sz w:val="19"/>
          <w:szCs w:val="19"/>
          <w:lang w:val="es-MX"/>
        </w:rPr>
        <w:tab/>
      </w:r>
      <w:r w:rsidRPr="00C673C9">
        <w:rPr>
          <w:sz w:val="19"/>
          <w:szCs w:val="19"/>
          <w:lang w:val="es-MX"/>
        </w:rPr>
        <w:tab/>
      </w:r>
      <w:r w:rsidRPr="002F3235">
        <w:rPr>
          <w:sz w:val="19"/>
          <w:szCs w:val="19"/>
          <w:lang w:val="es-MX"/>
        </w:rPr>
        <w:t xml:space="preserve">Lundin, R. W. (1979). </w:t>
      </w:r>
      <w:r w:rsidRPr="0090358F">
        <w:rPr>
          <w:i/>
          <w:sz w:val="19"/>
          <w:szCs w:val="19"/>
        </w:rPr>
        <w:t>Theories and systems of psychology</w:t>
      </w:r>
      <w:r w:rsidRPr="007A7FF6">
        <w:rPr>
          <w:sz w:val="19"/>
          <w:szCs w:val="19"/>
        </w:rPr>
        <w:t xml:space="preserve">. Lexington, </w:t>
      </w:r>
      <w:r w:rsidRPr="007A7FF6">
        <w:rPr>
          <w:sz w:val="19"/>
          <w:szCs w:val="19"/>
        </w:rPr>
        <w:tab/>
      </w:r>
      <w:r w:rsidRPr="007A7FF6">
        <w:rPr>
          <w:sz w:val="19"/>
          <w:szCs w:val="19"/>
        </w:rPr>
        <w:tab/>
      </w:r>
      <w:r w:rsidRPr="007A7FF6">
        <w:rPr>
          <w:sz w:val="19"/>
          <w:szCs w:val="19"/>
        </w:rPr>
        <w:tab/>
      </w:r>
      <w:r w:rsidRPr="007A7FF6">
        <w:rPr>
          <w:sz w:val="19"/>
          <w:szCs w:val="19"/>
        </w:rPr>
        <w:tab/>
        <w:t xml:space="preserve">MA: D. C. Heath and Co. </w:t>
      </w:r>
      <w:r w:rsidRPr="002F3235">
        <w:rPr>
          <w:sz w:val="19"/>
          <w:szCs w:val="19"/>
          <w:lang w:val="es-MX"/>
        </w:rPr>
        <w:t xml:space="preserve">(pp. 43-57) </w:t>
      </w:r>
    </w:p>
    <w:p w14:paraId="72954CE5" w14:textId="77777777" w:rsidR="007A7FF6" w:rsidRPr="002F3235" w:rsidRDefault="007A7FF6" w:rsidP="007A7FF6">
      <w:pPr>
        <w:pStyle w:val="Style"/>
        <w:rPr>
          <w:sz w:val="19"/>
          <w:szCs w:val="19"/>
          <w:lang w:val="es-MX"/>
        </w:rPr>
      </w:pPr>
    </w:p>
    <w:p w14:paraId="64B3EB38" w14:textId="285C4B26" w:rsidR="007A7FF6" w:rsidRDefault="0023549F" w:rsidP="001D2B22">
      <w:pPr>
        <w:pStyle w:val="Style"/>
        <w:numPr>
          <w:ilvl w:val="0"/>
          <w:numId w:val="4"/>
        </w:numPr>
        <w:rPr>
          <w:sz w:val="19"/>
          <w:szCs w:val="19"/>
          <w:lang w:val="es-MX"/>
        </w:rPr>
      </w:pPr>
      <w:r w:rsidRPr="0023549F">
        <w:rPr>
          <w:sz w:val="19"/>
          <w:szCs w:val="19"/>
          <w:lang w:val="es-MX"/>
        </w:rPr>
        <w:t xml:space="preserve">De la </w:t>
      </w:r>
      <w:r w:rsidR="001D2B22">
        <w:rPr>
          <w:sz w:val="19"/>
          <w:szCs w:val="19"/>
          <w:lang w:val="es-MX"/>
        </w:rPr>
        <w:t>f</w:t>
      </w:r>
      <w:r w:rsidRPr="0023549F">
        <w:rPr>
          <w:sz w:val="19"/>
          <w:szCs w:val="19"/>
          <w:lang w:val="es-MX"/>
        </w:rPr>
        <w:t xml:space="preserve">isiología a la </w:t>
      </w:r>
      <w:r w:rsidR="001D2B22">
        <w:rPr>
          <w:sz w:val="19"/>
          <w:szCs w:val="19"/>
          <w:lang w:val="es-MX"/>
        </w:rPr>
        <w:t>p</w:t>
      </w:r>
      <w:r w:rsidRPr="0023549F">
        <w:rPr>
          <w:sz w:val="19"/>
          <w:szCs w:val="19"/>
          <w:lang w:val="es-MX"/>
        </w:rPr>
        <w:t>sicolog</w:t>
      </w:r>
      <w:r>
        <w:rPr>
          <w:sz w:val="19"/>
          <w:szCs w:val="19"/>
          <w:lang w:val="es-MX"/>
        </w:rPr>
        <w:t xml:space="preserve">ía </w:t>
      </w:r>
      <w:r w:rsidR="001D2B22">
        <w:rPr>
          <w:sz w:val="19"/>
          <w:szCs w:val="19"/>
          <w:lang w:val="es-MX"/>
        </w:rPr>
        <w:t>e</w:t>
      </w:r>
      <w:r>
        <w:rPr>
          <w:sz w:val="19"/>
          <w:szCs w:val="19"/>
          <w:lang w:val="es-MX"/>
        </w:rPr>
        <w:t>xperimental</w:t>
      </w:r>
    </w:p>
    <w:p w14:paraId="6553B143" w14:textId="77777777" w:rsidR="0023549F" w:rsidRPr="0023549F" w:rsidRDefault="0023549F" w:rsidP="007A7FF6">
      <w:pPr>
        <w:pStyle w:val="Style"/>
        <w:rPr>
          <w:sz w:val="19"/>
          <w:szCs w:val="19"/>
          <w:lang w:val="es-MX"/>
        </w:rPr>
      </w:pPr>
    </w:p>
    <w:p w14:paraId="56C44316" w14:textId="77777777" w:rsidR="007A7FF6" w:rsidRPr="002F3235" w:rsidRDefault="007A7FF6" w:rsidP="007A7FF6">
      <w:pPr>
        <w:pStyle w:val="Style"/>
        <w:rPr>
          <w:sz w:val="19"/>
          <w:szCs w:val="19"/>
          <w:lang w:val="es-MX"/>
        </w:rPr>
      </w:pPr>
      <w:r w:rsidRPr="0023549F">
        <w:rPr>
          <w:sz w:val="19"/>
          <w:szCs w:val="19"/>
          <w:lang w:val="es-MX"/>
        </w:rPr>
        <w:tab/>
      </w:r>
      <w:r w:rsidRPr="0023549F">
        <w:rPr>
          <w:sz w:val="19"/>
          <w:szCs w:val="19"/>
          <w:lang w:val="es-MX"/>
        </w:rPr>
        <w:tab/>
      </w:r>
      <w:r w:rsidRPr="002F3235">
        <w:rPr>
          <w:sz w:val="19"/>
          <w:szCs w:val="19"/>
          <w:lang w:val="es-MX"/>
        </w:rPr>
        <w:t xml:space="preserve">O’Donnell, J. M. (1985). </w:t>
      </w:r>
      <w:r w:rsidRPr="001758BC">
        <w:rPr>
          <w:i/>
          <w:sz w:val="19"/>
          <w:szCs w:val="19"/>
        </w:rPr>
        <w:t>The origins of behaviorism</w:t>
      </w:r>
      <w:r w:rsidRPr="007A7FF6">
        <w:rPr>
          <w:sz w:val="19"/>
          <w:szCs w:val="19"/>
        </w:rPr>
        <w:t xml:space="preserve">. New York: New </w:t>
      </w:r>
      <w:r w:rsidRPr="007A7FF6">
        <w:rPr>
          <w:sz w:val="19"/>
          <w:szCs w:val="19"/>
        </w:rPr>
        <w:tab/>
      </w:r>
      <w:r w:rsidRPr="007A7FF6">
        <w:rPr>
          <w:sz w:val="19"/>
          <w:szCs w:val="19"/>
        </w:rPr>
        <w:tab/>
      </w:r>
      <w:r w:rsidRPr="007A7FF6">
        <w:rPr>
          <w:sz w:val="19"/>
          <w:szCs w:val="19"/>
        </w:rPr>
        <w:tab/>
      </w:r>
      <w:r w:rsidRPr="007A7FF6">
        <w:rPr>
          <w:sz w:val="19"/>
          <w:szCs w:val="19"/>
        </w:rPr>
        <w:tab/>
        <w:t xml:space="preserve">York University Press. </w:t>
      </w:r>
      <w:r w:rsidRPr="002F3235">
        <w:rPr>
          <w:sz w:val="19"/>
          <w:szCs w:val="19"/>
          <w:lang w:val="es-MX"/>
        </w:rPr>
        <w:t>(</w:t>
      </w:r>
      <w:r w:rsidR="0023549F" w:rsidRPr="002F3235">
        <w:rPr>
          <w:sz w:val="19"/>
          <w:szCs w:val="19"/>
          <w:lang w:val="es-MX"/>
        </w:rPr>
        <w:t>Capítulos</w:t>
      </w:r>
      <w:r w:rsidRPr="002F3235">
        <w:rPr>
          <w:sz w:val="19"/>
          <w:szCs w:val="19"/>
          <w:lang w:val="es-MX"/>
        </w:rPr>
        <w:t xml:space="preserve"> 2 </w:t>
      </w:r>
      <w:r w:rsidR="0023549F" w:rsidRPr="002F3235">
        <w:rPr>
          <w:sz w:val="19"/>
          <w:szCs w:val="19"/>
          <w:lang w:val="es-MX"/>
        </w:rPr>
        <w:t>y</w:t>
      </w:r>
      <w:r w:rsidRPr="002F3235">
        <w:rPr>
          <w:sz w:val="19"/>
          <w:szCs w:val="19"/>
          <w:lang w:val="es-MX"/>
        </w:rPr>
        <w:t xml:space="preserve"> 5: pp. 15-24; 66-90)</w:t>
      </w:r>
    </w:p>
    <w:p w14:paraId="424E8479" w14:textId="77777777" w:rsidR="007A7FF6" w:rsidRPr="002F3235" w:rsidRDefault="007A7FF6" w:rsidP="007A7FF6">
      <w:pPr>
        <w:pStyle w:val="Style"/>
        <w:rPr>
          <w:sz w:val="19"/>
          <w:szCs w:val="19"/>
          <w:lang w:val="es-MX"/>
        </w:rPr>
      </w:pPr>
    </w:p>
    <w:p w14:paraId="593CFBDC" w14:textId="1BD5B228" w:rsidR="007A7FF6" w:rsidRPr="002F4106" w:rsidRDefault="001D2B22" w:rsidP="001D2B22">
      <w:pPr>
        <w:pStyle w:val="Style"/>
        <w:numPr>
          <w:ilvl w:val="0"/>
          <w:numId w:val="4"/>
        </w:numPr>
        <w:rPr>
          <w:sz w:val="19"/>
          <w:szCs w:val="19"/>
          <w:lang w:val="es-MX"/>
        </w:rPr>
      </w:pPr>
      <w:r>
        <w:rPr>
          <w:sz w:val="19"/>
          <w:szCs w:val="19"/>
          <w:lang w:val="es-MX"/>
        </w:rPr>
        <w:t>Darwin y el</w:t>
      </w:r>
      <w:r w:rsidR="0023549F" w:rsidRPr="002F4106">
        <w:rPr>
          <w:sz w:val="19"/>
          <w:szCs w:val="19"/>
          <w:lang w:val="es-MX"/>
        </w:rPr>
        <w:t xml:space="preserve"> </w:t>
      </w:r>
      <w:r>
        <w:rPr>
          <w:sz w:val="19"/>
          <w:szCs w:val="19"/>
          <w:lang w:val="es-MX"/>
        </w:rPr>
        <w:t>s</w:t>
      </w:r>
      <w:r w:rsidR="0023549F" w:rsidRPr="002F4106">
        <w:rPr>
          <w:sz w:val="19"/>
          <w:szCs w:val="19"/>
          <w:lang w:val="es-MX"/>
        </w:rPr>
        <w:t>eleccionismo</w:t>
      </w:r>
    </w:p>
    <w:p w14:paraId="139701F6" w14:textId="77777777" w:rsidR="007A7FF6" w:rsidRPr="002F4106" w:rsidRDefault="007A7FF6" w:rsidP="007A7FF6">
      <w:pPr>
        <w:pStyle w:val="Style"/>
        <w:rPr>
          <w:sz w:val="19"/>
          <w:szCs w:val="19"/>
          <w:lang w:val="es-MX"/>
        </w:rPr>
      </w:pPr>
    </w:p>
    <w:p w14:paraId="23330872" w14:textId="77777777" w:rsidR="00035422" w:rsidRPr="0090358F" w:rsidRDefault="007A7FF6" w:rsidP="007A7FF6">
      <w:pPr>
        <w:pStyle w:val="Style"/>
        <w:rPr>
          <w:sz w:val="19"/>
          <w:szCs w:val="19"/>
        </w:rPr>
      </w:pPr>
      <w:r w:rsidRPr="002F4106">
        <w:rPr>
          <w:sz w:val="19"/>
          <w:szCs w:val="19"/>
          <w:lang w:val="es-MX"/>
        </w:rPr>
        <w:tab/>
      </w:r>
      <w:r w:rsidRPr="002F4106">
        <w:rPr>
          <w:sz w:val="19"/>
          <w:szCs w:val="19"/>
          <w:lang w:val="es-MX"/>
        </w:rPr>
        <w:tab/>
      </w:r>
      <w:r w:rsidRPr="002F3235">
        <w:rPr>
          <w:sz w:val="19"/>
          <w:szCs w:val="19"/>
          <w:lang w:val="es-MX"/>
        </w:rPr>
        <w:t xml:space="preserve">O’Donnell, J. M. (1985). </w:t>
      </w:r>
      <w:r w:rsidRPr="001758BC">
        <w:rPr>
          <w:i/>
          <w:sz w:val="19"/>
          <w:szCs w:val="19"/>
        </w:rPr>
        <w:t>The origins of behaviorism.</w:t>
      </w:r>
      <w:r w:rsidRPr="0023549F">
        <w:rPr>
          <w:sz w:val="19"/>
          <w:szCs w:val="19"/>
        </w:rPr>
        <w:t xml:space="preserve"> New York: New </w:t>
      </w:r>
      <w:r w:rsidRPr="0023549F">
        <w:rPr>
          <w:sz w:val="19"/>
          <w:szCs w:val="19"/>
        </w:rPr>
        <w:tab/>
      </w:r>
      <w:r w:rsidRPr="0023549F">
        <w:rPr>
          <w:sz w:val="19"/>
          <w:szCs w:val="19"/>
        </w:rPr>
        <w:tab/>
      </w:r>
      <w:r w:rsidRPr="0023549F">
        <w:rPr>
          <w:sz w:val="19"/>
          <w:szCs w:val="19"/>
        </w:rPr>
        <w:tab/>
      </w:r>
      <w:r w:rsidRPr="0023549F">
        <w:rPr>
          <w:sz w:val="19"/>
          <w:szCs w:val="19"/>
        </w:rPr>
        <w:tab/>
        <w:t xml:space="preserve">York University Press. </w:t>
      </w:r>
      <w:r w:rsidRPr="0090358F">
        <w:rPr>
          <w:sz w:val="19"/>
          <w:szCs w:val="19"/>
        </w:rPr>
        <w:t>(</w:t>
      </w:r>
      <w:proofErr w:type="spellStart"/>
      <w:r w:rsidRPr="0090358F">
        <w:rPr>
          <w:sz w:val="19"/>
          <w:szCs w:val="19"/>
        </w:rPr>
        <w:t>C</w:t>
      </w:r>
      <w:r w:rsidR="00F87D84" w:rsidRPr="0090358F">
        <w:rPr>
          <w:sz w:val="19"/>
          <w:szCs w:val="19"/>
        </w:rPr>
        <w:t>apítulo</w:t>
      </w:r>
      <w:proofErr w:type="spellEnd"/>
      <w:r w:rsidR="00F87D84" w:rsidRPr="0090358F">
        <w:rPr>
          <w:sz w:val="19"/>
          <w:szCs w:val="19"/>
        </w:rPr>
        <w:t xml:space="preserve"> 4</w:t>
      </w:r>
      <w:r w:rsidR="0090358F" w:rsidRPr="0090358F">
        <w:rPr>
          <w:sz w:val="19"/>
          <w:szCs w:val="19"/>
        </w:rPr>
        <w:t>,</w:t>
      </w:r>
      <w:r w:rsidRPr="0090358F">
        <w:rPr>
          <w:sz w:val="19"/>
          <w:szCs w:val="19"/>
        </w:rPr>
        <w:t xml:space="preserve"> pp. 52-65)</w:t>
      </w:r>
      <w:r w:rsidR="00035422" w:rsidRPr="0090358F">
        <w:rPr>
          <w:sz w:val="19"/>
          <w:szCs w:val="19"/>
        </w:rPr>
        <w:t>.</w:t>
      </w:r>
    </w:p>
    <w:p w14:paraId="77D7BB3A" w14:textId="77777777" w:rsidR="00035422" w:rsidRPr="0090358F" w:rsidRDefault="00035422" w:rsidP="007A7FF6">
      <w:pPr>
        <w:pStyle w:val="Style"/>
        <w:rPr>
          <w:sz w:val="19"/>
          <w:szCs w:val="19"/>
        </w:rPr>
      </w:pPr>
    </w:p>
    <w:p w14:paraId="2A369AA8" w14:textId="496058B4" w:rsidR="007A7FF6" w:rsidRPr="001D2B22" w:rsidRDefault="0023549F" w:rsidP="001D2B22">
      <w:pPr>
        <w:pStyle w:val="Style"/>
        <w:numPr>
          <w:ilvl w:val="0"/>
          <w:numId w:val="4"/>
        </w:numPr>
        <w:rPr>
          <w:sz w:val="19"/>
          <w:szCs w:val="19"/>
          <w:lang w:val="es-MX"/>
        </w:rPr>
      </w:pPr>
      <w:r w:rsidRPr="001D2B22">
        <w:rPr>
          <w:sz w:val="19"/>
          <w:szCs w:val="19"/>
          <w:lang w:val="es-MX"/>
        </w:rPr>
        <w:t>Reflexología y</w:t>
      </w:r>
      <w:r w:rsidR="007A7FF6" w:rsidRPr="001D2B22">
        <w:rPr>
          <w:sz w:val="19"/>
          <w:szCs w:val="19"/>
          <w:lang w:val="es-MX"/>
        </w:rPr>
        <w:t xml:space="preserve"> </w:t>
      </w:r>
      <w:r w:rsidR="001D2B22" w:rsidRPr="001D2B22">
        <w:rPr>
          <w:sz w:val="19"/>
          <w:szCs w:val="19"/>
          <w:lang w:val="es-MX"/>
        </w:rPr>
        <w:t xml:space="preserve">la influencia de </w:t>
      </w:r>
      <w:r w:rsidR="007A7FF6" w:rsidRPr="001D2B22">
        <w:rPr>
          <w:sz w:val="19"/>
          <w:szCs w:val="19"/>
          <w:lang w:val="es-MX"/>
        </w:rPr>
        <w:t>Pavlov</w:t>
      </w:r>
    </w:p>
    <w:p w14:paraId="0BD7D8CE" w14:textId="77777777" w:rsidR="007A7FF6" w:rsidRPr="001D2B22" w:rsidRDefault="007A7FF6" w:rsidP="007A7FF6">
      <w:pPr>
        <w:pStyle w:val="Style"/>
        <w:rPr>
          <w:sz w:val="19"/>
          <w:szCs w:val="19"/>
          <w:lang w:val="es-MX"/>
        </w:rPr>
      </w:pPr>
    </w:p>
    <w:p w14:paraId="72A50C08" w14:textId="77777777" w:rsidR="00901B8D" w:rsidRDefault="0090358F" w:rsidP="0023549F">
      <w:pPr>
        <w:pStyle w:val="Style"/>
        <w:ind w:left="2160" w:hanging="720"/>
        <w:rPr>
          <w:sz w:val="19"/>
          <w:szCs w:val="19"/>
        </w:rPr>
      </w:pPr>
      <w:r>
        <w:rPr>
          <w:sz w:val="19"/>
          <w:szCs w:val="19"/>
        </w:rPr>
        <w:t xml:space="preserve">Pavlov, I. (1936). Bequest of Pavlov to the academic youth of his country. </w:t>
      </w:r>
      <w:r w:rsidRPr="0090358F">
        <w:rPr>
          <w:i/>
          <w:sz w:val="19"/>
          <w:szCs w:val="19"/>
        </w:rPr>
        <w:t>Science, 83,</w:t>
      </w:r>
      <w:r>
        <w:rPr>
          <w:sz w:val="19"/>
          <w:szCs w:val="19"/>
        </w:rPr>
        <w:t xml:space="preserve"> 369.</w:t>
      </w:r>
    </w:p>
    <w:p w14:paraId="40CB8DC3" w14:textId="77777777" w:rsidR="0090358F" w:rsidRPr="00035422" w:rsidRDefault="0090358F" w:rsidP="0023549F">
      <w:pPr>
        <w:pStyle w:val="Style"/>
        <w:ind w:left="2160" w:hanging="720"/>
        <w:rPr>
          <w:sz w:val="19"/>
          <w:szCs w:val="19"/>
        </w:rPr>
      </w:pPr>
    </w:p>
    <w:p w14:paraId="5C0A393F" w14:textId="77777777" w:rsidR="007A7FF6" w:rsidRPr="007A7FF6" w:rsidRDefault="007A7FF6" w:rsidP="0023549F">
      <w:pPr>
        <w:pStyle w:val="Style"/>
        <w:ind w:left="2160" w:hanging="720"/>
        <w:rPr>
          <w:sz w:val="19"/>
          <w:szCs w:val="19"/>
        </w:rPr>
      </w:pPr>
      <w:r w:rsidRPr="00035422">
        <w:rPr>
          <w:sz w:val="19"/>
          <w:szCs w:val="19"/>
        </w:rPr>
        <w:t xml:space="preserve">Yerkes, R. M., &amp; </w:t>
      </w:r>
      <w:proofErr w:type="spellStart"/>
      <w:r w:rsidRPr="00035422">
        <w:rPr>
          <w:sz w:val="19"/>
          <w:szCs w:val="19"/>
        </w:rPr>
        <w:t>Morgulis</w:t>
      </w:r>
      <w:proofErr w:type="spellEnd"/>
      <w:r w:rsidRPr="00035422">
        <w:rPr>
          <w:sz w:val="19"/>
          <w:szCs w:val="19"/>
        </w:rPr>
        <w:t xml:space="preserve">, S. (1909). </w:t>
      </w:r>
      <w:r w:rsidRPr="007A7FF6">
        <w:rPr>
          <w:sz w:val="19"/>
          <w:szCs w:val="19"/>
        </w:rPr>
        <w:t xml:space="preserve">The methods of </w:t>
      </w:r>
      <w:proofErr w:type="spellStart"/>
      <w:r w:rsidRPr="007A7FF6">
        <w:rPr>
          <w:sz w:val="19"/>
          <w:szCs w:val="19"/>
        </w:rPr>
        <w:t>Pawlow</w:t>
      </w:r>
      <w:proofErr w:type="spellEnd"/>
      <w:r w:rsidRPr="007A7FF6">
        <w:rPr>
          <w:sz w:val="19"/>
          <w:szCs w:val="19"/>
        </w:rPr>
        <w:t xml:space="preserve"> in animal psychology. </w:t>
      </w:r>
      <w:r w:rsidRPr="0090358F">
        <w:rPr>
          <w:i/>
          <w:sz w:val="19"/>
          <w:szCs w:val="19"/>
        </w:rPr>
        <w:t>Psychological Bulletin, 6,</w:t>
      </w:r>
      <w:r w:rsidRPr="007A7FF6">
        <w:rPr>
          <w:sz w:val="19"/>
          <w:szCs w:val="19"/>
        </w:rPr>
        <w:t xml:space="preserve"> 257-273.</w:t>
      </w:r>
    </w:p>
    <w:p w14:paraId="0F4303B3" w14:textId="77777777" w:rsidR="007A7FF6" w:rsidRPr="007A7FF6" w:rsidRDefault="007A7FF6" w:rsidP="0023549F">
      <w:pPr>
        <w:pStyle w:val="Style"/>
        <w:ind w:hanging="720"/>
        <w:rPr>
          <w:sz w:val="19"/>
          <w:szCs w:val="19"/>
        </w:rPr>
      </w:pPr>
    </w:p>
    <w:p w14:paraId="18F1AD64" w14:textId="77777777" w:rsidR="00901B8D" w:rsidRPr="0090358F" w:rsidRDefault="007A7FF6" w:rsidP="0023549F">
      <w:pPr>
        <w:pStyle w:val="Style"/>
        <w:ind w:left="-720" w:firstLine="720"/>
        <w:rPr>
          <w:i/>
          <w:sz w:val="19"/>
          <w:szCs w:val="19"/>
        </w:rPr>
      </w:pPr>
      <w:r w:rsidRPr="007A7FF6">
        <w:rPr>
          <w:sz w:val="19"/>
          <w:szCs w:val="19"/>
        </w:rPr>
        <w:tab/>
      </w:r>
      <w:r w:rsidRPr="007A7FF6">
        <w:rPr>
          <w:sz w:val="19"/>
          <w:szCs w:val="19"/>
        </w:rPr>
        <w:tab/>
      </w:r>
      <w:proofErr w:type="spellStart"/>
      <w:r w:rsidR="00901B8D">
        <w:rPr>
          <w:sz w:val="19"/>
          <w:szCs w:val="19"/>
        </w:rPr>
        <w:t>Dallenbach</w:t>
      </w:r>
      <w:proofErr w:type="spellEnd"/>
      <w:r w:rsidR="00901B8D">
        <w:rPr>
          <w:sz w:val="19"/>
          <w:szCs w:val="19"/>
        </w:rPr>
        <w:t xml:space="preserve">, K. M. (1959). </w:t>
      </w:r>
      <w:proofErr w:type="spellStart"/>
      <w:r w:rsidR="00901B8D">
        <w:rPr>
          <w:sz w:val="19"/>
          <w:szCs w:val="19"/>
        </w:rPr>
        <w:t>Twitmyer</w:t>
      </w:r>
      <w:proofErr w:type="spellEnd"/>
      <w:r w:rsidR="00901B8D">
        <w:rPr>
          <w:sz w:val="19"/>
          <w:szCs w:val="19"/>
        </w:rPr>
        <w:t xml:space="preserve"> and the conditioned response. </w:t>
      </w:r>
      <w:r w:rsidR="00901B8D" w:rsidRPr="0090358F">
        <w:rPr>
          <w:i/>
          <w:sz w:val="19"/>
          <w:szCs w:val="19"/>
        </w:rPr>
        <w:t>The American</w:t>
      </w:r>
    </w:p>
    <w:p w14:paraId="0A95941F" w14:textId="77777777" w:rsidR="001758BC" w:rsidRDefault="00901B8D" w:rsidP="00901B8D">
      <w:pPr>
        <w:pStyle w:val="Style"/>
        <w:ind w:left="1440" w:firstLine="720"/>
        <w:rPr>
          <w:sz w:val="19"/>
          <w:szCs w:val="19"/>
        </w:rPr>
      </w:pPr>
      <w:r w:rsidRPr="0090358F">
        <w:rPr>
          <w:i/>
          <w:sz w:val="19"/>
          <w:szCs w:val="19"/>
        </w:rPr>
        <w:t>Journal of Psychology, 72,</w:t>
      </w:r>
      <w:r>
        <w:rPr>
          <w:sz w:val="19"/>
          <w:szCs w:val="19"/>
        </w:rPr>
        <w:t xml:space="preserve"> 633-638.</w:t>
      </w:r>
    </w:p>
    <w:p w14:paraId="276024FB" w14:textId="77777777" w:rsidR="001758BC" w:rsidRDefault="001758BC" w:rsidP="001758BC">
      <w:pPr>
        <w:pStyle w:val="Style"/>
        <w:rPr>
          <w:sz w:val="19"/>
          <w:szCs w:val="19"/>
        </w:rPr>
      </w:pPr>
      <w:r>
        <w:rPr>
          <w:sz w:val="19"/>
          <w:szCs w:val="19"/>
        </w:rPr>
        <w:tab/>
      </w:r>
      <w:r>
        <w:rPr>
          <w:sz w:val="19"/>
          <w:szCs w:val="19"/>
        </w:rPr>
        <w:tab/>
      </w:r>
    </w:p>
    <w:p w14:paraId="08AAF7B2" w14:textId="36F6193D" w:rsidR="001758BC" w:rsidRDefault="001758BC" w:rsidP="007A7FF6">
      <w:pPr>
        <w:pStyle w:val="Style"/>
        <w:rPr>
          <w:sz w:val="19"/>
          <w:szCs w:val="19"/>
        </w:rPr>
      </w:pPr>
      <w:r>
        <w:rPr>
          <w:sz w:val="19"/>
          <w:szCs w:val="19"/>
        </w:rPr>
        <w:lastRenderedPageBreak/>
        <w:tab/>
      </w:r>
      <w:r>
        <w:rPr>
          <w:sz w:val="19"/>
          <w:szCs w:val="19"/>
        </w:rPr>
        <w:tab/>
      </w:r>
    </w:p>
    <w:p w14:paraId="21ED2974" w14:textId="012A6C20" w:rsidR="007A7FF6" w:rsidRPr="00901B8D" w:rsidRDefault="0023549F" w:rsidP="001D2B22">
      <w:pPr>
        <w:pStyle w:val="Style"/>
        <w:numPr>
          <w:ilvl w:val="0"/>
          <w:numId w:val="4"/>
        </w:numPr>
        <w:rPr>
          <w:sz w:val="19"/>
          <w:szCs w:val="19"/>
        </w:rPr>
      </w:pPr>
      <w:proofErr w:type="spellStart"/>
      <w:r w:rsidRPr="00901B8D">
        <w:rPr>
          <w:sz w:val="19"/>
          <w:szCs w:val="19"/>
        </w:rPr>
        <w:t>P</w:t>
      </w:r>
      <w:r w:rsidR="007A7FF6" w:rsidRPr="00901B8D">
        <w:rPr>
          <w:sz w:val="19"/>
          <w:szCs w:val="19"/>
        </w:rPr>
        <w:t>ragmatism</w:t>
      </w:r>
      <w:r w:rsidRPr="00901B8D">
        <w:rPr>
          <w:sz w:val="19"/>
          <w:szCs w:val="19"/>
        </w:rPr>
        <w:t>o</w:t>
      </w:r>
      <w:proofErr w:type="spellEnd"/>
      <w:r w:rsidR="007A7FF6" w:rsidRPr="00901B8D">
        <w:rPr>
          <w:sz w:val="19"/>
          <w:szCs w:val="19"/>
        </w:rPr>
        <w:t xml:space="preserve"> </w:t>
      </w:r>
    </w:p>
    <w:p w14:paraId="225C0D0D" w14:textId="77777777" w:rsidR="007A7FF6" w:rsidRPr="007A7FF6" w:rsidRDefault="007A7FF6" w:rsidP="007A7FF6">
      <w:pPr>
        <w:pStyle w:val="Style"/>
        <w:rPr>
          <w:sz w:val="19"/>
          <w:szCs w:val="19"/>
        </w:rPr>
      </w:pPr>
      <w:r w:rsidRPr="007A7FF6">
        <w:rPr>
          <w:sz w:val="19"/>
          <w:szCs w:val="19"/>
        </w:rPr>
        <w:tab/>
      </w:r>
      <w:r w:rsidRPr="007A7FF6">
        <w:rPr>
          <w:sz w:val="19"/>
          <w:szCs w:val="19"/>
        </w:rPr>
        <w:tab/>
      </w:r>
    </w:p>
    <w:p w14:paraId="406D7142" w14:textId="77777777" w:rsidR="007A7FF6" w:rsidRPr="002E1357" w:rsidRDefault="007A7FF6" w:rsidP="007A7FF6">
      <w:pPr>
        <w:pStyle w:val="Style"/>
        <w:rPr>
          <w:sz w:val="19"/>
          <w:szCs w:val="19"/>
        </w:rPr>
      </w:pPr>
      <w:r w:rsidRPr="007A7FF6">
        <w:rPr>
          <w:sz w:val="19"/>
          <w:szCs w:val="19"/>
        </w:rPr>
        <w:tab/>
      </w:r>
      <w:r w:rsidRPr="007A7FF6">
        <w:rPr>
          <w:sz w:val="19"/>
          <w:szCs w:val="19"/>
        </w:rPr>
        <w:tab/>
        <w:t xml:space="preserve">James, W. (1963/1907).  </w:t>
      </w:r>
      <w:r w:rsidRPr="00BB4BA8">
        <w:rPr>
          <w:i/>
          <w:sz w:val="19"/>
          <w:szCs w:val="19"/>
        </w:rPr>
        <w:t>Pragmatism.</w:t>
      </w:r>
      <w:r w:rsidRPr="007A7FF6">
        <w:rPr>
          <w:sz w:val="19"/>
          <w:szCs w:val="19"/>
        </w:rPr>
        <w:t xml:space="preserve">  Cleveland: Meridian. </w:t>
      </w:r>
      <w:r w:rsidRPr="002E1357">
        <w:rPr>
          <w:sz w:val="19"/>
          <w:szCs w:val="19"/>
        </w:rPr>
        <w:t xml:space="preserve">Pages 41-62  </w:t>
      </w:r>
      <w:r w:rsidRPr="002E1357">
        <w:rPr>
          <w:sz w:val="19"/>
          <w:szCs w:val="19"/>
        </w:rPr>
        <w:tab/>
      </w:r>
      <w:r w:rsidRPr="002E1357">
        <w:rPr>
          <w:sz w:val="19"/>
          <w:szCs w:val="19"/>
        </w:rPr>
        <w:tab/>
      </w:r>
      <w:r w:rsidRPr="002E1357">
        <w:rPr>
          <w:sz w:val="19"/>
          <w:szCs w:val="19"/>
        </w:rPr>
        <w:tab/>
      </w:r>
      <w:r w:rsidRPr="002E1357">
        <w:rPr>
          <w:sz w:val="19"/>
          <w:szCs w:val="19"/>
        </w:rPr>
        <w:tab/>
        <w:t xml:space="preserve">(What pragmatism means).  </w:t>
      </w:r>
    </w:p>
    <w:p w14:paraId="419EBA08" w14:textId="77777777" w:rsidR="007A7FF6" w:rsidRPr="002E1357" w:rsidRDefault="007A7FF6" w:rsidP="007A7FF6">
      <w:pPr>
        <w:pStyle w:val="Style"/>
        <w:rPr>
          <w:sz w:val="19"/>
          <w:szCs w:val="19"/>
        </w:rPr>
      </w:pPr>
      <w:r w:rsidRPr="002E1357">
        <w:rPr>
          <w:sz w:val="19"/>
          <w:szCs w:val="19"/>
        </w:rPr>
        <w:tab/>
      </w:r>
    </w:p>
    <w:p w14:paraId="0153A292" w14:textId="77777777" w:rsidR="001758BC" w:rsidRPr="00A337A7" w:rsidRDefault="001758BC" w:rsidP="001758BC">
      <w:pPr>
        <w:pStyle w:val="Style"/>
        <w:ind w:left="720" w:firstLine="720"/>
        <w:rPr>
          <w:sz w:val="19"/>
          <w:szCs w:val="19"/>
          <w:lang w:val="es-MX"/>
        </w:rPr>
      </w:pPr>
      <w:r w:rsidRPr="001758BC">
        <w:rPr>
          <w:sz w:val="19"/>
          <w:szCs w:val="19"/>
        </w:rPr>
        <w:t>O’Donnell, J. M. (1985). The origins of</w:t>
      </w:r>
      <w:r>
        <w:rPr>
          <w:sz w:val="19"/>
          <w:szCs w:val="19"/>
        </w:rPr>
        <w:t xml:space="preserve"> behaviorism. </w:t>
      </w:r>
      <w:r w:rsidRPr="002E1357">
        <w:rPr>
          <w:sz w:val="19"/>
          <w:szCs w:val="19"/>
        </w:rPr>
        <w:t xml:space="preserve">New York: New </w:t>
      </w:r>
      <w:r w:rsidRPr="002E1357">
        <w:rPr>
          <w:sz w:val="19"/>
          <w:szCs w:val="19"/>
        </w:rPr>
        <w:tab/>
      </w:r>
      <w:r w:rsidRPr="002E1357">
        <w:rPr>
          <w:sz w:val="19"/>
          <w:szCs w:val="19"/>
        </w:rPr>
        <w:tab/>
      </w:r>
      <w:r w:rsidRPr="002E1357">
        <w:rPr>
          <w:sz w:val="19"/>
          <w:szCs w:val="19"/>
        </w:rPr>
        <w:tab/>
        <w:t xml:space="preserve">York University Press. </w:t>
      </w:r>
      <w:r w:rsidRPr="001758BC">
        <w:rPr>
          <w:sz w:val="19"/>
          <w:szCs w:val="19"/>
          <w:lang w:val="es-MX"/>
        </w:rPr>
        <w:t>(Chapter 6: pp. 91-109)</w:t>
      </w:r>
    </w:p>
    <w:p w14:paraId="00907078" w14:textId="77777777" w:rsidR="007A7FF6" w:rsidRPr="00A337A7" w:rsidRDefault="007A7FF6" w:rsidP="007A7FF6">
      <w:pPr>
        <w:pStyle w:val="Style"/>
        <w:rPr>
          <w:sz w:val="19"/>
          <w:szCs w:val="19"/>
          <w:lang w:val="es-MX"/>
        </w:rPr>
      </w:pPr>
      <w:r w:rsidRPr="00A337A7">
        <w:rPr>
          <w:sz w:val="19"/>
          <w:szCs w:val="19"/>
          <w:lang w:val="es-MX"/>
        </w:rPr>
        <w:tab/>
      </w:r>
      <w:r w:rsidRPr="00A337A7">
        <w:rPr>
          <w:sz w:val="19"/>
          <w:szCs w:val="19"/>
          <w:lang w:val="es-MX"/>
        </w:rPr>
        <w:tab/>
      </w:r>
    </w:p>
    <w:p w14:paraId="40374C44" w14:textId="3AE57A75" w:rsidR="007A7FF6" w:rsidRPr="00507126" w:rsidRDefault="0023549F" w:rsidP="001D2B22">
      <w:pPr>
        <w:pStyle w:val="Style"/>
        <w:numPr>
          <w:ilvl w:val="0"/>
          <w:numId w:val="4"/>
        </w:numPr>
        <w:rPr>
          <w:sz w:val="19"/>
          <w:szCs w:val="19"/>
          <w:lang w:val="es-MX"/>
        </w:rPr>
      </w:pPr>
      <w:r w:rsidRPr="00507126">
        <w:rPr>
          <w:sz w:val="19"/>
          <w:szCs w:val="19"/>
          <w:lang w:val="es-MX"/>
        </w:rPr>
        <w:t>Func</w:t>
      </w:r>
      <w:r w:rsidR="007A7FF6" w:rsidRPr="00507126">
        <w:rPr>
          <w:sz w:val="19"/>
          <w:szCs w:val="19"/>
          <w:lang w:val="es-MX"/>
        </w:rPr>
        <w:t>ionalism</w:t>
      </w:r>
      <w:r w:rsidRPr="00507126">
        <w:rPr>
          <w:sz w:val="19"/>
          <w:szCs w:val="19"/>
          <w:lang w:val="es-MX"/>
        </w:rPr>
        <w:t>o</w:t>
      </w:r>
      <w:r w:rsidR="00507126" w:rsidRPr="00507126">
        <w:rPr>
          <w:sz w:val="19"/>
          <w:szCs w:val="19"/>
          <w:lang w:val="es-MX"/>
        </w:rPr>
        <w:t xml:space="preserve"> (</w:t>
      </w:r>
      <w:r w:rsidR="00F4628F" w:rsidRPr="00507126">
        <w:rPr>
          <w:sz w:val="19"/>
          <w:szCs w:val="19"/>
          <w:lang w:val="es-MX"/>
        </w:rPr>
        <w:t>Búsqueda</w:t>
      </w:r>
      <w:r w:rsidR="00507126" w:rsidRPr="00507126">
        <w:rPr>
          <w:sz w:val="19"/>
          <w:szCs w:val="19"/>
          <w:lang w:val="es-MX"/>
        </w:rPr>
        <w:t xml:space="preserve"> de artículo y exposici</w:t>
      </w:r>
      <w:r w:rsidR="00507126">
        <w:rPr>
          <w:sz w:val="19"/>
          <w:szCs w:val="19"/>
          <w:lang w:val="es-MX"/>
        </w:rPr>
        <w:t>ón rápida de 5 min)</w:t>
      </w:r>
    </w:p>
    <w:p w14:paraId="2475932C" w14:textId="77777777" w:rsidR="007A7FF6" w:rsidRPr="00507126" w:rsidRDefault="007A7FF6" w:rsidP="007A7FF6">
      <w:pPr>
        <w:pStyle w:val="Style"/>
        <w:rPr>
          <w:sz w:val="19"/>
          <w:szCs w:val="19"/>
          <w:lang w:val="es-MX"/>
        </w:rPr>
      </w:pPr>
    </w:p>
    <w:p w14:paraId="4D9BCEA2" w14:textId="77777777" w:rsidR="007A7FF6" w:rsidRPr="007A7FF6" w:rsidRDefault="007A7FF6" w:rsidP="007A7FF6">
      <w:pPr>
        <w:pStyle w:val="Style"/>
        <w:rPr>
          <w:sz w:val="19"/>
          <w:szCs w:val="19"/>
        </w:rPr>
      </w:pPr>
      <w:r w:rsidRPr="00507126">
        <w:rPr>
          <w:sz w:val="19"/>
          <w:szCs w:val="19"/>
          <w:lang w:val="es-MX"/>
        </w:rPr>
        <w:tab/>
      </w:r>
      <w:r w:rsidRPr="00507126">
        <w:rPr>
          <w:sz w:val="19"/>
          <w:szCs w:val="19"/>
          <w:lang w:val="es-MX"/>
        </w:rPr>
        <w:tab/>
      </w:r>
      <w:r w:rsidRPr="002E1357">
        <w:rPr>
          <w:sz w:val="19"/>
          <w:szCs w:val="19"/>
        </w:rPr>
        <w:t xml:space="preserve">O’Donnell, J. M. (1985). The </w:t>
      </w:r>
      <w:r w:rsidRPr="007A7FF6">
        <w:rPr>
          <w:sz w:val="19"/>
          <w:szCs w:val="19"/>
        </w:rPr>
        <w:t xml:space="preserve">origins of behaviorism. New York: New </w:t>
      </w:r>
      <w:r w:rsidRPr="007A7FF6">
        <w:rPr>
          <w:sz w:val="19"/>
          <w:szCs w:val="19"/>
        </w:rPr>
        <w:tab/>
      </w:r>
      <w:r w:rsidRPr="007A7FF6">
        <w:rPr>
          <w:sz w:val="19"/>
          <w:szCs w:val="19"/>
        </w:rPr>
        <w:tab/>
      </w:r>
      <w:r w:rsidRPr="007A7FF6">
        <w:rPr>
          <w:sz w:val="19"/>
          <w:szCs w:val="19"/>
        </w:rPr>
        <w:tab/>
      </w:r>
      <w:r w:rsidRPr="007A7FF6">
        <w:rPr>
          <w:sz w:val="19"/>
          <w:szCs w:val="19"/>
        </w:rPr>
        <w:tab/>
        <w:t>York University Press. (</w:t>
      </w:r>
      <w:proofErr w:type="spellStart"/>
      <w:r w:rsidRPr="007A7FF6">
        <w:rPr>
          <w:sz w:val="19"/>
          <w:szCs w:val="19"/>
        </w:rPr>
        <w:t>C</w:t>
      </w:r>
      <w:r w:rsidR="0023549F">
        <w:rPr>
          <w:sz w:val="19"/>
          <w:szCs w:val="19"/>
        </w:rPr>
        <w:t>apitulo</w:t>
      </w:r>
      <w:proofErr w:type="spellEnd"/>
      <w:r w:rsidRPr="007A7FF6">
        <w:rPr>
          <w:sz w:val="19"/>
          <w:szCs w:val="19"/>
        </w:rPr>
        <w:t xml:space="preserve"> 9: 159-178).</w:t>
      </w:r>
    </w:p>
    <w:p w14:paraId="6D52F9E9" w14:textId="77777777" w:rsidR="007A7FF6" w:rsidRPr="007A7FF6" w:rsidRDefault="007A7FF6" w:rsidP="007A7FF6">
      <w:pPr>
        <w:pStyle w:val="Style"/>
        <w:rPr>
          <w:sz w:val="19"/>
          <w:szCs w:val="19"/>
        </w:rPr>
      </w:pPr>
    </w:p>
    <w:p w14:paraId="234A506A" w14:textId="7E0C5311" w:rsidR="007A7FF6" w:rsidRPr="007A7FF6" w:rsidRDefault="007A7FF6" w:rsidP="001D2B22">
      <w:pPr>
        <w:pStyle w:val="Style"/>
        <w:numPr>
          <w:ilvl w:val="0"/>
          <w:numId w:val="4"/>
        </w:numPr>
        <w:rPr>
          <w:sz w:val="19"/>
          <w:szCs w:val="19"/>
        </w:rPr>
      </w:pPr>
      <w:r w:rsidRPr="007A7FF6">
        <w:rPr>
          <w:sz w:val="19"/>
          <w:szCs w:val="19"/>
        </w:rPr>
        <w:t>John B. Watson</w:t>
      </w:r>
    </w:p>
    <w:p w14:paraId="74FBB438" w14:textId="77777777" w:rsidR="007A7FF6" w:rsidRPr="007A7FF6" w:rsidRDefault="007A7FF6" w:rsidP="007A7FF6">
      <w:pPr>
        <w:pStyle w:val="Style"/>
        <w:rPr>
          <w:sz w:val="19"/>
          <w:szCs w:val="19"/>
        </w:rPr>
      </w:pPr>
    </w:p>
    <w:p w14:paraId="143B82F6" w14:textId="5963E6EB" w:rsidR="001758BC" w:rsidRDefault="007A7FF6" w:rsidP="001D2B22">
      <w:pPr>
        <w:pStyle w:val="Style"/>
        <w:rPr>
          <w:sz w:val="19"/>
          <w:szCs w:val="19"/>
        </w:rPr>
      </w:pPr>
      <w:r w:rsidRPr="007A7FF6">
        <w:rPr>
          <w:sz w:val="19"/>
          <w:szCs w:val="19"/>
        </w:rPr>
        <w:tab/>
      </w:r>
      <w:r w:rsidRPr="007A7FF6">
        <w:rPr>
          <w:sz w:val="19"/>
          <w:szCs w:val="19"/>
        </w:rPr>
        <w:tab/>
      </w:r>
      <w:r w:rsidR="001758BC" w:rsidRPr="001758BC">
        <w:rPr>
          <w:sz w:val="19"/>
          <w:szCs w:val="19"/>
        </w:rPr>
        <w:t xml:space="preserve">O’Donnell, J. M. (1985). The origins of behaviorism. New York: New </w:t>
      </w:r>
      <w:r w:rsidR="001758BC" w:rsidRPr="001758BC">
        <w:rPr>
          <w:sz w:val="19"/>
          <w:szCs w:val="19"/>
        </w:rPr>
        <w:tab/>
      </w:r>
      <w:r w:rsidR="001758BC" w:rsidRPr="001758BC">
        <w:rPr>
          <w:sz w:val="19"/>
          <w:szCs w:val="19"/>
        </w:rPr>
        <w:tab/>
      </w:r>
      <w:r w:rsidR="001758BC" w:rsidRPr="001758BC">
        <w:rPr>
          <w:sz w:val="19"/>
          <w:szCs w:val="19"/>
        </w:rPr>
        <w:tab/>
      </w:r>
      <w:r w:rsidR="001D2B22">
        <w:rPr>
          <w:sz w:val="19"/>
          <w:szCs w:val="19"/>
        </w:rPr>
        <w:tab/>
      </w:r>
      <w:r w:rsidR="001758BC" w:rsidRPr="001758BC">
        <w:rPr>
          <w:sz w:val="19"/>
          <w:szCs w:val="19"/>
        </w:rPr>
        <w:t>York University Press. (Chapter 10: pp. 179-208).</w:t>
      </w:r>
    </w:p>
    <w:p w14:paraId="4A1BE01F" w14:textId="77777777" w:rsidR="001758BC" w:rsidRDefault="001758BC" w:rsidP="007A7FF6">
      <w:pPr>
        <w:pStyle w:val="Style"/>
        <w:rPr>
          <w:sz w:val="19"/>
          <w:szCs w:val="19"/>
        </w:rPr>
      </w:pPr>
    </w:p>
    <w:p w14:paraId="2A71ED6A" w14:textId="77777777" w:rsidR="007A7FF6" w:rsidRPr="007A7FF6" w:rsidRDefault="007A7FF6" w:rsidP="001758BC">
      <w:pPr>
        <w:pStyle w:val="Style"/>
        <w:ind w:left="720" w:firstLine="720"/>
        <w:rPr>
          <w:sz w:val="19"/>
          <w:szCs w:val="19"/>
        </w:rPr>
      </w:pPr>
      <w:r w:rsidRPr="007A7FF6">
        <w:rPr>
          <w:sz w:val="19"/>
          <w:szCs w:val="19"/>
        </w:rPr>
        <w:t>W</w:t>
      </w:r>
      <w:r w:rsidR="0090358F">
        <w:rPr>
          <w:sz w:val="19"/>
          <w:szCs w:val="19"/>
        </w:rPr>
        <w:t>atson, J. B. (1936). John Broad</w:t>
      </w:r>
      <w:r w:rsidRPr="007A7FF6">
        <w:rPr>
          <w:sz w:val="19"/>
          <w:szCs w:val="19"/>
        </w:rPr>
        <w:t xml:space="preserve">us Watson. In C. Murchison (Ed.), A </w:t>
      </w:r>
      <w:r w:rsidRPr="007A7FF6">
        <w:rPr>
          <w:sz w:val="19"/>
          <w:szCs w:val="19"/>
        </w:rPr>
        <w:tab/>
      </w:r>
      <w:r w:rsidRPr="007A7FF6">
        <w:rPr>
          <w:sz w:val="19"/>
          <w:szCs w:val="19"/>
        </w:rPr>
        <w:tab/>
      </w:r>
      <w:r w:rsidRPr="007A7FF6">
        <w:rPr>
          <w:sz w:val="19"/>
          <w:szCs w:val="19"/>
        </w:rPr>
        <w:tab/>
        <w:t xml:space="preserve">history of psychology in autobiography (Vol 3, pp. 271-281). </w:t>
      </w:r>
      <w:r w:rsidRPr="007A7FF6">
        <w:rPr>
          <w:sz w:val="19"/>
          <w:szCs w:val="19"/>
        </w:rPr>
        <w:tab/>
      </w:r>
      <w:r w:rsidRPr="007A7FF6">
        <w:rPr>
          <w:sz w:val="19"/>
          <w:szCs w:val="19"/>
        </w:rPr>
        <w:tab/>
      </w:r>
      <w:r w:rsidRPr="007A7FF6">
        <w:rPr>
          <w:sz w:val="19"/>
          <w:szCs w:val="19"/>
        </w:rPr>
        <w:tab/>
        <w:t xml:space="preserve">Worcester, MA: Clark University Press. </w:t>
      </w:r>
    </w:p>
    <w:p w14:paraId="6FADC16A" w14:textId="77777777" w:rsidR="007A7FF6" w:rsidRPr="007A7FF6" w:rsidRDefault="007A7FF6" w:rsidP="007A7FF6">
      <w:pPr>
        <w:pStyle w:val="Style"/>
        <w:rPr>
          <w:sz w:val="19"/>
          <w:szCs w:val="19"/>
        </w:rPr>
      </w:pPr>
    </w:p>
    <w:p w14:paraId="77E1EB67" w14:textId="3991891F" w:rsidR="007A7FF6" w:rsidRDefault="00F72A2B" w:rsidP="00F72A2B">
      <w:pPr>
        <w:pStyle w:val="Style"/>
        <w:ind w:left="1440"/>
        <w:rPr>
          <w:sz w:val="19"/>
          <w:szCs w:val="19"/>
        </w:rPr>
      </w:pPr>
      <w:r w:rsidRPr="00F72A2B">
        <w:rPr>
          <w:sz w:val="19"/>
          <w:szCs w:val="19"/>
          <w:lang w:val="es-MX"/>
        </w:rPr>
        <w:t>Garcia-Penagos</w:t>
      </w:r>
      <w:r w:rsidRPr="00F72A2B">
        <w:rPr>
          <w:sz w:val="19"/>
          <w:szCs w:val="19"/>
          <w:lang w:val="es-MX"/>
        </w:rPr>
        <w:t>, A.</w:t>
      </w:r>
      <w:r w:rsidRPr="00F72A2B">
        <w:rPr>
          <w:sz w:val="19"/>
          <w:szCs w:val="19"/>
          <w:lang w:val="es-MX"/>
        </w:rPr>
        <w:t xml:space="preserve"> &amp; J.C. Malone</w:t>
      </w:r>
      <w:r w:rsidRPr="00F72A2B">
        <w:rPr>
          <w:sz w:val="19"/>
          <w:szCs w:val="19"/>
          <w:lang w:val="es-MX"/>
        </w:rPr>
        <w:t xml:space="preserve"> (2013). </w:t>
      </w:r>
      <w:r w:rsidRPr="00F72A2B">
        <w:rPr>
          <w:sz w:val="19"/>
          <w:szCs w:val="19"/>
        </w:rPr>
        <w:t>From Watson's 1913 manifesto to complex human behavior. Mexican Journal of Behavior Analysis, 39, 135-154.</w:t>
      </w:r>
    </w:p>
    <w:p w14:paraId="6EE5DCC5" w14:textId="0353541A" w:rsidR="00F72A2B" w:rsidRDefault="00F72A2B" w:rsidP="00F72A2B">
      <w:pPr>
        <w:pStyle w:val="Style"/>
        <w:ind w:left="1440"/>
        <w:rPr>
          <w:sz w:val="19"/>
          <w:szCs w:val="19"/>
        </w:rPr>
      </w:pPr>
    </w:p>
    <w:p w14:paraId="2ECE1787" w14:textId="5CED9DFD" w:rsidR="00F72A2B" w:rsidRPr="00F72A2B" w:rsidRDefault="00F72A2B" w:rsidP="00F72A2B">
      <w:pPr>
        <w:pStyle w:val="Style"/>
        <w:ind w:left="1440"/>
        <w:rPr>
          <w:sz w:val="19"/>
          <w:szCs w:val="19"/>
        </w:rPr>
      </w:pPr>
      <w:r w:rsidRPr="00F72A2B">
        <w:rPr>
          <w:sz w:val="19"/>
          <w:szCs w:val="19"/>
        </w:rPr>
        <w:t>Marr</w:t>
      </w:r>
      <w:r>
        <w:rPr>
          <w:sz w:val="19"/>
          <w:szCs w:val="19"/>
        </w:rPr>
        <w:t xml:space="preserve">, M. J. (2013). </w:t>
      </w:r>
      <w:r w:rsidRPr="00F72A2B">
        <w:rPr>
          <w:sz w:val="19"/>
          <w:szCs w:val="19"/>
        </w:rPr>
        <w:t>"It is not elementary, my dear Watson": The strange legacy of the behaviorist manifesto. Mexican Journal of Behavioral Analysis, 2013, 39, 34-47.</w:t>
      </w:r>
    </w:p>
    <w:p w14:paraId="3110BDD6" w14:textId="77777777" w:rsidR="007A7FF6" w:rsidRPr="00F72A2B" w:rsidRDefault="007A7FF6" w:rsidP="007A7FF6">
      <w:pPr>
        <w:pStyle w:val="Style"/>
        <w:rPr>
          <w:sz w:val="19"/>
          <w:szCs w:val="19"/>
        </w:rPr>
      </w:pPr>
    </w:p>
    <w:p w14:paraId="6A4F987A" w14:textId="473CC13B" w:rsidR="007A7FF6" w:rsidRPr="0023549F" w:rsidRDefault="0023549F" w:rsidP="001D2B22">
      <w:pPr>
        <w:pStyle w:val="Style"/>
        <w:numPr>
          <w:ilvl w:val="0"/>
          <w:numId w:val="4"/>
        </w:numPr>
        <w:rPr>
          <w:sz w:val="19"/>
          <w:szCs w:val="19"/>
          <w:lang w:val="es-MX"/>
        </w:rPr>
      </w:pPr>
      <w:r w:rsidRPr="0023549F">
        <w:rPr>
          <w:sz w:val="19"/>
          <w:szCs w:val="19"/>
          <w:lang w:val="es-MX"/>
        </w:rPr>
        <w:t>El Contexto de Skinner</w:t>
      </w:r>
      <w:r w:rsidR="007A7FF6" w:rsidRPr="0023549F">
        <w:rPr>
          <w:sz w:val="19"/>
          <w:szCs w:val="19"/>
          <w:lang w:val="es-MX"/>
        </w:rPr>
        <w:t xml:space="preserve">: </w:t>
      </w:r>
      <w:r w:rsidRPr="0023549F">
        <w:rPr>
          <w:sz w:val="19"/>
          <w:szCs w:val="19"/>
          <w:lang w:val="es-MX"/>
        </w:rPr>
        <w:t>Las Teorías del Aprendizaje</w:t>
      </w:r>
      <w:r w:rsidR="00A7248E">
        <w:rPr>
          <w:sz w:val="19"/>
          <w:szCs w:val="19"/>
          <w:lang w:val="es-MX"/>
        </w:rPr>
        <w:t xml:space="preserve"> (Exposiciones de los alumnos).</w:t>
      </w:r>
    </w:p>
    <w:p w14:paraId="0A996314" w14:textId="77777777" w:rsidR="007A7FF6" w:rsidRPr="0023549F" w:rsidRDefault="007A7FF6" w:rsidP="007A7FF6">
      <w:pPr>
        <w:pStyle w:val="Style"/>
        <w:rPr>
          <w:sz w:val="19"/>
          <w:szCs w:val="19"/>
          <w:lang w:val="es-MX"/>
        </w:rPr>
      </w:pPr>
    </w:p>
    <w:p w14:paraId="397AB92D" w14:textId="77777777" w:rsidR="001758BC" w:rsidRPr="002E1357" w:rsidRDefault="001758BC" w:rsidP="007A7FF6">
      <w:pPr>
        <w:pStyle w:val="Style"/>
        <w:rPr>
          <w:sz w:val="19"/>
          <w:szCs w:val="19"/>
        </w:rPr>
      </w:pPr>
      <w:r>
        <w:rPr>
          <w:sz w:val="19"/>
          <w:szCs w:val="19"/>
          <w:lang w:val="es-MX"/>
        </w:rPr>
        <w:tab/>
      </w:r>
      <w:r>
        <w:rPr>
          <w:sz w:val="19"/>
          <w:szCs w:val="19"/>
          <w:lang w:val="es-MX"/>
        </w:rPr>
        <w:tab/>
      </w:r>
      <w:r w:rsidRPr="001758BC">
        <w:rPr>
          <w:sz w:val="19"/>
          <w:szCs w:val="19"/>
        </w:rPr>
        <w:t xml:space="preserve">O’Donnell, J. M. (1985). </w:t>
      </w:r>
      <w:r w:rsidRPr="00BB4BA8">
        <w:rPr>
          <w:i/>
          <w:sz w:val="19"/>
          <w:szCs w:val="19"/>
        </w:rPr>
        <w:t>The origins of behaviorism.</w:t>
      </w:r>
      <w:r w:rsidRPr="001758BC">
        <w:rPr>
          <w:sz w:val="19"/>
          <w:szCs w:val="19"/>
        </w:rPr>
        <w:t xml:space="preserve"> New York: New </w:t>
      </w:r>
      <w:r w:rsidRPr="001758BC">
        <w:rPr>
          <w:sz w:val="19"/>
          <w:szCs w:val="19"/>
        </w:rPr>
        <w:tab/>
      </w:r>
      <w:r w:rsidRPr="001758BC">
        <w:rPr>
          <w:sz w:val="19"/>
          <w:szCs w:val="19"/>
        </w:rPr>
        <w:tab/>
      </w:r>
      <w:r w:rsidRPr="001758BC">
        <w:rPr>
          <w:sz w:val="19"/>
          <w:szCs w:val="19"/>
        </w:rPr>
        <w:tab/>
      </w:r>
      <w:r w:rsidRPr="001758BC">
        <w:rPr>
          <w:sz w:val="19"/>
          <w:szCs w:val="19"/>
        </w:rPr>
        <w:tab/>
        <w:t xml:space="preserve">York University Press. </w:t>
      </w:r>
      <w:r w:rsidRPr="002E1357">
        <w:rPr>
          <w:sz w:val="19"/>
          <w:szCs w:val="19"/>
        </w:rPr>
        <w:t>(Chapter 11: pp. 209-243).</w:t>
      </w:r>
      <w:r w:rsidR="007A7FF6" w:rsidRPr="002E1357">
        <w:rPr>
          <w:sz w:val="19"/>
          <w:szCs w:val="19"/>
        </w:rPr>
        <w:tab/>
      </w:r>
      <w:r w:rsidR="007A7FF6" w:rsidRPr="002E1357">
        <w:rPr>
          <w:sz w:val="19"/>
          <w:szCs w:val="19"/>
        </w:rPr>
        <w:tab/>
      </w:r>
    </w:p>
    <w:p w14:paraId="341ED50E" w14:textId="77777777" w:rsidR="001758BC" w:rsidRPr="002E1357" w:rsidRDefault="001758BC" w:rsidP="007A7FF6">
      <w:pPr>
        <w:pStyle w:val="Style"/>
        <w:rPr>
          <w:sz w:val="19"/>
          <w:szCs w:val="19"/>
        </w:rPr>
      </w:pPr>
    </w:p>
    <w:p w14:paraId="1DE04E88" w14:textId="77777777" w:rsidR="007A7FF6" w:rsidRPr="00BB4BA8" w:rsidRDefault="007A7FF6" w:rsidP="001758BC">
      <w:pPr>
        <w:pStyle w:val="Style"/>
        <w:ind w:left="720" w:firstLine="720"/>
        <w:rPr>
          <w:sz w:val="19"/>
          <w:szCs w:val="19"/>
          <w:lang w:val="es-MX"/>
        </w:rPr>
      </w:pPr>
      <w:r w:rsidRPr="007A7FF6">
        <w:rPr>
          <w:sz w:val="19"/>
          <w:szCs w:val="19"/>
        </w:rPr>
        <w:t xml:space="preserve">Malone, J. C. (1990).  </w:t>
      </w:r>
      <w:r w:rsidRPr="00BB4BA8">
        <w:rPr>
          <w:i/>
          <w:sz w:val="19"/>
          <w:szCs w:val="19"/>
        </w:rPr>
        <w:t>Theories of learning: A historical approach</w:t>
      </w:r>
      <w:r w:rsidRPr="007A7FF6">
        <w:rPr>
          <w:sz w:val="19"/>
          <w:szCs w:val="19"/>
        </w:rPr>
        <w:t xml:space="preserve">. </w:t>
      </w:r>
      <w:r w:rsidRPr="007A7FF6">
        <w:rPr>
          <w:sz w:val="19"/>
          <w:szCs w:val="19"/>
        </w:rPr>
        <w:tab/>
      </w:r>
      <w:r w:rsidRPr="007A7FF6">
        <w:rPr>
          <w:sz w:val="19"/>
          <w:szCs w:val="19"/>
        </w:rPr>
        <w:tab/>
      </w:r>
      <w:r w:rsidRPr="007A7FF6">
        <w:rPr>
          <w:sz w:val="19"/>
          <w:szCs w:val="19"/>
        </w:rPr>
        <w:tab/>
      </w:r>
      <w:r w:rsidRPr="007A7FF6">
        <w:rPr>
          <w:sz w:val="19"/>
          <w:szCs w:val="19"/>
        </w:rPr>
        <w:tab/>
      </w:r>
      <w:r w:rsidRPr="00BB4BA8">
        <w:rPr>
          <w:sz w:val="19"/>
          <w:szCs w:val="19"/>
          <w:lang w:val="es-MX"/>
        </w:rPr>
        <w:t>Belmont, CA: Wadsworth (C</w:t>
      </w:r>
      <w:r w:rsidR="00080A76" w:rsidRPr="00BB4BA8">
        <w:rPr>
          <w:sz w:val="19"/>
          <w:szCs w:val="19"/>
          <w:lang w:val="es-MX"/>
        </w:rPr>
        <w:t>apitulos</w:t>
      </w:r>
      <w:r w:rsidRPr="00BB4BA8">
        <w:rPr>
          <w:sz w:val="19"/>
          <w:szCs w:val="19"/>
          <w:lang w:val="es-MX"/>
        </w:rPr>
        <w:t xml:space="preserve"> 5, 6</w:t>
      </w:r>
      <w:r w:rsidR="00F37AD6" w:rsidRPr="00BB4BA8">
        <w:rPr>
          <w:sz w:val="19"/>
          <w:szCs w:val="19"/>
          <w:lang w:val="es-MX"/>
        </w:rPr>
        <w:t xml:space="preserve">, and 7: Guthrie, </w:t>
      </w:r>
      <w:r w:rsidR="00F37AD6" w:rsidRPr="00BB4BA8">
        <w:rPr>
          <w:sz w:val="19"/>
          <w:szCs w:val="19"/>
          <w:lang w:val="es-MX"/>
        </w:rPr>
        <w:tab/>
      </w:r>
      <w:r w:rsidR="00F37AD6" w:rsidRPr="00BB4BA8">
        <w:rPr>
          <w:sz w:val="19"/>
          <w:szCs w:val="19"/>
          <w:lang w:val="es-MX"/>
        </w:rPr>
        <w:tab/>
      </w:r>
      <w:r w:rsidR="00F37AD6" w:rsidRPr="00BB4BA8">
        <w:rPr>
          <w:sz w:val="19"/>
          <w:szCs w:val="19"/>
          <w:lang w:val="es-MX"/>
        </w:rPr>
        <w:tab/>
      </w:r>
      <w:r w:rsidR="00F37AD6" w:rsidRPr="00BB4BA8">
        <w:rPr>
          <w:sz w:val="19"/>
          <w:szCs w:val="19"/>
          <w:lang w:val="es-MX"/>
        </w:rPr>
        <w:tab/>
        <w:t>Hull, y</w:t>
      </w:r>
      <w:r w:rsidR="00BB4BA8" w:rsidRPr="00BB4BA8">
        <w:rPr>
          <w:sz w:val="19"/>
          <w:szCs w:val="19"/>
          <w:lang w:val="es-MX"/>
        </w:rPr>
        <w:t xml:space="preserve"> Tolman</w:t>
      </w:r>
      <w:r w:rsidR="00BB4BA8">
        <w:rPr>
          <w:sz w:val="19"/>
          <w:szCs w:val="19"/>
          <w:lang w:val="es-MX"/>
        </w:rPr>
        <w:t>, u</w:t>
      </w:r>
      <w:r w:rsidR="00BB4BA8" w:rsidRPr="00BB4BA8">
        <w:rPr>
          <w:sz w:val="19"/>
          <w:szCs w:val="19"/>
          <w:lang w:val="es-MX"/>
        </w:rPr>
        <w:t>n capítulo por alumno)</w:t>
      </w:r>
    </w:p>
    <w:p w14:paraId="41318615" w14:textId="77777777" w:rsidR="007A7FF6" w:rsidRPr="00BB4BA8" w:rsidRDefault="007A7FF6" w:rsidP="007A7FF6">
      <w:pPr>
        <w:pStyle w:val="Style"/>
        <w:rPr>
          <w:sz w:val="19"/>
          <w:szCs w:val="19"/>
          <w:lang w:val="es-MX"/>
        </w:rPr>
      </w:pPr>
    </w:p>
    <w:p w14:paraId="23F1A2D5" w14:textId="43FFB335" w:rsidR="007A7FF6" w:rsidRPr="00F87D84" w:rsidRDefault="00080A76" w:rsidP="001D2B22">
      <w:pPr>
        <w:pStyle w:val="Style"/>
        <w:numPr>
          <w:ilvl w:val="0"/>
          <w:numId w:val="4"/>
        </w:numPr>
        <w:rPr>
          <w:sz w:val="19"/>
          <w:szCs w:val="19"/>
          <w:lang w:val="es-MX"/>
        </w:rPr>
      </w:pPr>
      <w:r w:rsidRPr="00F87D84">
        <w:rPr>
          <w:sz w:val="19"/>
          <w:szCs w:val="19"/>
          <w:lang w:val="es-MX"/>
        </w:rPr>
        <w:t xml:space="preserve">Los Primeros Estudios de </w:t>
      </w:r>
      <w:r w:rsidR="007A7FF6" w:rsidRPr="00F87D84">
        <w:rPr>
          <w:sz w:val="19"/>
          <w:szCs w:val="19"/>
          <w:lang w:val="es-MX"/>
        </w:rPr>
        <w:t>Skinner</w:t>
      </w:r>
      <w:r w:rsidR="00F87D84" w:rsidRPr="00F87D84">
        <w:rPr>
          <w:sz w:val="19"/>
          <w:szCs w:val="19"/>
          <w:lang w:val="es-MX"/>
        </w:rPr>
        <w:t xml:space="preserve"> y el Uso de Aparatos en la Hi</w:t>
      </w:r>
      <w:r w:rsidR="00F87D84">
        <w:rPr>
          <w:sz w:val="19"/>
          <w:szCs w:val="19"/>
          <w:lang w:val="es-MX"/>
        </w:rPr>
        <w:t>storia del Conductismo</w:t>
      </w:r>
    </w:p>
    <w:p w14:paraId="080078A2" w14:textId="77777777" w:rsidR="007A7FF6" w:rsidRPr="00F87D84" w:rsidRDefault="007A7FF6" w:rsidP="007A7FF6">
      <w:pPr>
        <w:pStyle w:val="Style"/>
        <w:rPr>
          <w:sz w:val="19"/>
          <w:szCs w:val="19"/>
          <w:lang w:val="es-MX"/>
        </w:rPr>
      </w:pPr>
    </w:p>
    <w:p w14:paraId="15209B9F" w14:textId="77777777" w:rsidR="007A7FF6" w:rsidRPr="007A7FF6" w:rsidRDefault="007A7FF6" w:rsidP="007A7FF6">
      <w:pPr>
        <w:pStyle w:val="Style"/>
        <w:rPr>
          <w:sz w:val="19"/>
          <w:szCs w:val="19"/>
        </w:rPr>
      </w:pPr>
      <w:r w:rsidRPr="00F87D84">
        <w:rPr>
          <w:sz w:val="19"/>
          <w:szCs w:val="19"/>
          <w:lang w:val="es-MX"/>
        </w:rPr>
        <w:tab/>
      </w:r>
      <w:r w:rsidRPr="00F87D84">
        <w:rPr>
          <w:sz w:val="19"/>
          <w:szCs w:val="19"/>
          <w:lang w:val="es-MX"/>
        </w:rPr>
        <w:tab/>
      </w:r>
      <w:r w:rsidRPr="007A7FF6">
        <w:rPr>
          <w:sz w:val="19"/>
          <w:szCs w:val="19"/>
        </w:rPr>
        <w:t xml:space="preserve">Iversen, I. H. (1992). Skinner’s early research: From reflexology to </w:t>
      </w:r>
      <w:r w:rsidRPr="007A7FF6">
        <w:rPr>
          <w:sz w:val="19"/>
          <w:szCs w:val="19"/>
        </w:rPr>
        <w:tab/>
      </w:r>
      <w:r w:rsidRPr="007A7FF6">
        <w:rPr>
          <w:sz w:val="19"/>
          <w:szCs w:val="19"/>
        </w:rPr>
        <w:tab/>
      </w:r>
      <w:r w:rsidRPr="007A7FF6">
        <w:rPr>
          <w:sz w:val="19"/>
          <w:szCs w:val="19"/>
        </w:rPr>
        <w:tab/>
      </w:r>
      <w:r w:rsidRPr="007A7FF6">
        <w:rPr>
          <w:sz w:val="19"/>
          <w:szCs w:val="19"/>
        </w:rPr>
        <w:tab/>
      </w:r>
      <w:r w:rsidR="00080A76">
        <w:rPr>
          <w:sz w:val="19"/>
          <w:szCs w:val="19"/>
        </w:rPr>
        <w:tab/>
      </w:r>
      <w:r w:rsidRPr="007A7FF6">
        <w:rPr>
          <w:sz w:val="19"/>
          <w:szCs w:val="19"/>
        </w:rPr>
        <w:t>operant conditioning. American Psychologist, 47, 1318-1328.</w:t>
      </w:r>
    </w:p>
    <w:p w14:paraId="1EFEE227" w14:textId="77777777" w:rsidR="007A7FF6" w:rsidRPr="007A7FF6" w:rsidRDefault="007A7FF6" w:rsidP="007A7FF6">
      <w:pPr>
        <w:pStyle w:val="Style"/>
        <w:rPr>
          <w:sz w:val="19"/>
          <w:szCs w:val="19"/>
        </w:rPr>
      </w:pPr>
    </w:p>
    <w:p w14:paraId="3336BF45" w14:textId="77777777" w:rsidR="007A7FF6" w:rsidRPr="007A7FF6" w:rsidRDefault="007A7FF6" w:rsidP="007A7FF6">
      <w:pPr>
        <w:pStyle w:val="Style"/>
        <w:rPr>
          <w:sz w:val="19"/>
          <w:szCs w:val="19"/>
        </w:rPr>
      </w:pPr>
      <w:r w:rsidRPr="00080A76">
        <w:rPr>
          <w:sz w:val="19"/>
          <w:szCs w:val="19"/>
        </w:rPr>
        <w:tab/>
      </w:r>
      <w:r w:rsidRPr="00080A76">
        <w:rPr>
          <w:sz w:val="19"/>
          <w:szCs w:val="19"/>
        </w:rPr>
        <w:tab/>
      </w:r>
      <w:proofErr w:type="spellStart"/>
      <w:r w:rsidRPr="007A7FF6">
        <w:rPr>
          <w:sz w:val="19"/>
          <w:szCs w:val="19"/>
        </w:rPr>
        <w:t>Lattal</w:t>
      </w:r>
      <w:proofErr w:type="spellEnd"/>
      <w:r w:rsidRPr="007A7FF6">
        <w:rPr>
          <w:sz w:val="19"/>
          <w:szCs w:val="19"/>
        </w:rPr>
        <w:t xml:space="preserve">, K. A. (2008). JEAB at Fifty: Co-evolution of research and </w:t>
      </w:r>
      <w:r w:rsidRPr="007A7FF6">
        <w:rPr>
          <w:sz w:val="19"/>
          <w:szCs w:val="19"/>
        </w:rPr>
        <w:tab/>
        <w:t xml:space="preserve">      </w:t>
      </w:r>
      <w:r w:rsidRPr="007A7FF6">
        <w:rPr>
          <w:sz w:val="19"/>
          <w:szCs w:val="19"/>
        </w:rPr>
        <w:tab/>
      </w:r>
    </w:p>
    <w:p w14:paraId="56549062" w14:textId="77777777" w:rsidR="007A7FF6" w:rsidRPr="007A7FF6" w:rsidRDefault="007A7FF6" w:rsidP="007A7FF6">
      <w:pPr>
        <w:pStyle w:val="Style"/>
        <w:rPr>
          <w:sz w:val="19"/>
          <w:szCs w:val="19"/>
        </w:rPr>
      </w:pPr>
      <w:r w:rsidRPr="007A7FF6">
        <w:rPr>
          <w:sz w:val="19"/>
          <w:szCs w:val="19"/>
        </w:rPr>
        <w:tab/>
      </w:r>
      <w:r w:rsidR="00080A76">
        <w:rPr>
          <w:sz w:val="19"/>
          <w:szCs w:val="19"/>
        </w:rPr>
        <w:tab/>
      </w:r>
      <w:r w:rsidR="00080A76">
        <w:rPr>
          <w:sz w:val="19"/>
          <w:szCs w:val="19"/>
        </w:rPr>
        <w:tab/>
      </w:r>
      <w:r w:rsidR="00BB4BA8">
        <w:rPr>
          <w:sz w:val="19"/>
          <w:szCs w:val="19"/>
        </w:rPr>
        <w:t xml:space="preserve">technology. </w:t>
      </w:r>
      <w:r w:rsidRPr="00BB4BA8">
        <w:rPr>
          <w:i/>
          <w:sz w:val="19"/>
          <w:szCs w:val="19"/>
        </w:rPr>
        <w:t>Journal of the Experimental Analysis of Behavior, 89,</w:t>
      </w:r>
      <w:r w:rsidRPr="007A7FF6">
        <w:rPr>
          <w:sz w:val="19"/>
          <w:szCs w:val="19"/>
        </w:rPr>
        <w:t xml:space="preserve"> 129-135. </w:t>
      </w:r>
    </w:p>
    <w:p w14:paraId="0533E309" w14:textId="77777777" w:rsidR="00BB4BA8" w:rsidRDefault="00BB4BA8" w:rsidP="007A7FF6">
      <w:pPr>
        <w:pStyle w:val="Style"/>
        <w:rPr>
          <w:sz w:val="19"/>
          <w:szCs w:val="19"/>
        </w:rPr>
      </w:pPr>
      <w:r>
        <w:rPr>
          <w:sz w:val="19"/>
          <w:szCs w:val="19"/>
        </w:rPr>
        <w:tab/>
      </w:r>
      <w:r>
        <w:rPr>
          <w:sz w:val="19"/>
          <w:szCs w:val="19"/>
        </w:rPr>
        <w:tab/>
      </w:r>
    </w:p>
    <w:p w14:paraId="3299852C" w14:textId="77777777" w:rsidR="007A7FF6" w:rsidRPr="002E1357" w:rsidRDefault="00BB4BA8" w:rsidP="00BB4BA8">
      <w:pPr>
        <w:pStyle w:val="Style"/>
        <w:ind w:left="2127" w:hanging="709"/>
        <w:rPr>
          <w:sz w:val="19"/>
          <w:szCs w:val="19"/>
          <w:lang w:val="es-MX"/>
        </w:rPr>
      </w:pPr>
      <w:r w:rsidRPr="00BB4BA8">
        <w:rPr>
          <w:sz w:val="19"/>
          <w:szCs w:val="19"/>
        </w:rPr>
        <w:t xml:space="preserve">Skinner, B. F. (1956b). A case history in scientific method. </w:t>
      </w:r>
      <w:r w:rsidRPr="002E1357">
        <w:rPr>
          <w:i/>
          <w:sz w:val="19"/>
          <w:szCs w:val="19"/>
          <w:lang w:val="es-MX"/>
        </w:rPr>
        <w:t>American Psychologist, 11,</w:t>
      </w:r>
      <w:r w:rsidRPr="002E1357">
        <w:rPr>
          <w:sz w:val="19"/>
          <w:szCs w:val="19"/>
          <w:lang w:val="es-MX"/>
        </w:rPr>
        <w:t xml:space="preserve"> 221-233.</w:t>
      </w:r>
    </w:p>
    <w:p w14:paraId="4696A59A" w14:textId="77777777" w:rsidR="007A7FF6" w:rsidRPr="002E1357" w:rsidRDefault="007A7FF6" w:rsidP="007A7FF6">
      <w:pPr>
        <w:pStyle w:val="Style"/>
        <w:rPr>
          <w:sz w:val="19"/>
          <w:szCs w:val="19"/>
          <w:lang w:val="es-MX"/>
        </w:rPr>
      </w:pPr>
    </w:p>
    <w:p w14:paraId="1C5BDCC4" w14:textId="4142225B" w:rsidR="007A7FF6" w:rsidRDefault="00F87D84" w:rsidP="003862B6">
      <w:pPr>
        <w:pStyle w:val="Style"/>
        <w:numPr>
          <w:ilvl w:val="0"/>
          <w:numId w:val="4"/>
        </w:numPr>
        <w:rPr>
          <w:sz w:val="19"/>
          <w:szCs w:val="19"/>
          <w:lang w:val="es-MX"/>
        </w:rPr>
      </w:pPr>
      <w:r w:rsidRPr="00F87D84">
        <w:rPr>
          <w:sz w:val="19"/>
          <w:szCs w:val="19"/>
          <w:lang w:val="es-MX"/>
        </w:rPr>
        <w:t>Análisis de la Conducta</w:t>
      </w:r>
      <w:r w:rsidR="007A7FF6" w:rsidRPr="00F87D84">
        <w:rPr>
          <w:sz w:val="19"/>
          <w:szCs w:val="19"/>
          <w:lang w:val="es-MX"/>
        </w:rPr>
        <w:t xml:space="preserve"> </w:t>
      </w:r>
      <w:r w:rsidRPr="00F87D84">
        <w:rPr>
          <w:sz w:val="19"/>
          <w:szCs w:val="19"/>
          <w:lang w:val="es-MX"/>
        </w:rPr>
        <w:t>en los 4</w:t>
      </w:r>
      <w:r w:rsidR="00A53D8D">
        <w:rPr>
          <w:sz w:val="19"/>
          <w:szCs w:val="19"/>
          <w:lang w:val="es-MX"/>
        </w:rPr>
        <w:t>0</w:t>
      </w:r>
      <w:r w:rsidR="005742F3">
        <w:rPr>
          <w:sz w:val="19"/>
          <w:szCs w:val="19"/>
          <w:lang w:val="es-MX"/>
        </w:rPr>
        <w:t xml:space="preserve"> </w:t>
      </w:r>
    </w:p>
    <w:p w14:paraId="0B30FA30" w14:textId="77777777" w:rsidR="00F87D84" w:rsidRPr="00F87D84" w:rsidRDefault="00F87D84" w:rsidP="007A7FF6">
      <w:pPr>
        <w:pStyle w:val="Style"/>
        <w:rPr>
          <w:sz w:val="19"/>
          <w:szCs w:val="19"/>
          <w:lang w:val="es-MX"/>
        </w:rPr>
      </w:pPr>
    </w:p>
    <w:p w14:paraId="70FAB2A4" w14:textId="77777777" w:rsidR="007A7FF6" w:rsidRPr="007A7FF6" w:rsidRDefault="007A7FF6" w:rsidP="007A7FF6">
      <w:pPr>
        <w:pStyle w:val="Style"/>
        <w:rPr>
          <w:sz w:val="19"/>
          <w:szCs w:val="19"/>
        </w:rPr>
      </w:pPr>
      <w:r w:rsidRPr="00F87D84">
        <w:rPr>
          <w:sz w:val="19"/>
          <w:szCs w:val="19"/>
          <w:lang w:val="es-MX"/>
        </w:rPr>
        <w:tab/>
      </w:r>
      <w:r w:rsidRPr="00F87D84">
        <w:rPr>
          <w:sz w:val="19"/>
          <w:szCs w:val="19"/>
          <w:lang w:val="es-MX"/>
        </w:rPr>
        <w:tab/>
      </w:r>
      <w:proofErr w:type="spellStart"/>
      <w:r w:rsidRPr="007A7FF6">
        <w:rPr>
          <w:sz w:val="19"/>
          <w:szCs w:val="19"/>
        </w:rPr>
        <w:t>Dinsmoor</w:t>
      </w:r>
      <w:proofErr w:type="spellEnd"/>
      <w:r w:rsidRPr="007A7FF6">
        <w:rPr>
          <w:sz w:val="19"/>
          <w:szCs w:val="19"/>
        </w:rPr>
        <w:t xml:space="preserve">, J. A. (1987). A visit to Bloomington: The first conference on </w:t>
      </w:r>
      <w:r w:rsidRPr="007A7FF6">
        <w:rPr>
          <w:sz w:val="19"/>
          <w:szCs w:val="19"/>
        </w:rPr>
        <w:tab/>
      </w:r>
      <w:r w:rsidRPr="007A7FF6">
        <w:rPr>
          <w:sz w:val="19"/>
          <w:szCs w:val="19"/>
        </w:rPr>
        <w:tab/>
      </w:r>
      <w:r w:rsidRPr="007A7FF6">
        <w:rPr>
          <w:sz w:val="19"/>
          <w:szCs w:val="19"/>
        </w:rPr>
        <w:tab/>
      </w:r>
      <w:r w:rsidRPr="007A7FF6">
        <w:rPr>
          <w:sz w:val="19"/>
          <w:szCs w:val="19"/>
        </w:rPr>
        <w:tab/>
        <w:t xml:space="preserve">the experimental analysis of behavior. </w:t>
      </w:r>
      <w:r w:rsidRPr="00BB4BA8">
        <w:rPr>
          <w:i/>
          <w:sz w:val="19"/>
          <w:szCs w:val="19"/>
        </w:rPr>
        <w:t xml:space="preserve">Journal of the Experimental </w:t>
      </w:r>
      <w:r w:rsidRPr="00BB4BA8">
        <w:rPr>
          <w:i/>
          <w:sz w:val="19"/>
          <w:szCs w:val="19"/>
        </w:rPr>
        <w:tab/>
      </w:r>
      <w:r w:rsidRPr="00BB4BA8">
        <w:rPr>
          <w:i/>
          <w:sz w:val="19"/>
          <w:szCs w:val="19"/>
        </w:rPr>
        <w:tab/>
      </w:r>
      <w:r w:rsidRPr="00BB4BA8">
        <w:rPr>
          <w:i/>
          <w:sz w:val="19"/>
          <w:szCs w:val="19"/>
        </w:rPr>
        <w:tab/>
      </w:r>
      <w:r w:rsidRPr="00BB4BA8">
        <w:rPr>
          <w:i/>
          <w:sz w:val="19"/>
          <w:szCs w:val="19"/>
        </w:rPr>
        <w:tab/>
        <w:t>Analysis of Behavior, 48</w:t>
      </w:r>
      <w:r w:rsidRPr="007A7FF6">
        <w:rPr>
          <w:sz w:val="19"/>
          <w:szCs w:val="19"/>
        </w:rPr>
        <w:t>, 441-445.</w:t>
      </w:r>
    </w:p>
    <w:p w14:paraId="5CA4280D" w14:textId="77777777" w:rsidR="007A7FF6" w:rsidRPr="007A7FF6" w:rsidRDefault="007A7FF6" w:rsidP="007A7FF6">
      <w:pPr>
        <w:pStyle w:val="Style"/>
        <w:rPr>
          <w:sz w:val="19"/>
          <w:szCs w:val="19"/>
        </w:rPr>
      </w:pPr>
    </w:p>
    <w:p w14:paraId="1713EC18" w14:textId="77777777" w:rsidR="00A53D8D" w:rsidRDefault="007A7FF6" w:rsidP="007A7FF6">
      <w:pPr>
        <w:pStyle w:val="Style"/>
        <w:rPr>
          <w:sz w:val="19"/>
          <w:szCs w:val="19"/>
        </w:rPr>
      </w:pPr>
      <w:r w:rsidRPr="007A7FF6">
        <w:rPr>
          <w:sz w:val="19"/>
          <w:szCs w:val="19"/>
        </w:rPr>
        <w:tab/>
      </w:r>
      <w:r w:rsidRPr="007A7FF6">
        <w:rPr>
          <w:sz w:val="19"/>
          <w:szCs w:val="19"/>
        </w:rPr>
        <w:tab/>
      </w:r>
    </w:p>
    <w:p w14:paraId="20A158E9" w14:textId="72550E90" w:rsidR="001758BC" w:rsidRDefault="007A7FF6" w:rsidP="00A53D8D">
      <w:pPr>
        <w:pStyle w:val="Style"/>
        <w:ind w:left="720" w:firstLine="720"/>
        <w:rPr>
          <w:sz w:val="19"/>
          <w:szCs w:val="19"/>
        </w:rPr>
      </w:pPr>
      <w:proofErr w:type="spellStart"/>
      <w:r w:rsidRPr="007A7FF6">
        <w:rPr>
          <w:sz w:val="19"/>
          <w:szCs w:val="19"/>
        </w:rPr>
        <w:t>Dinsmoor</w:t>
      </w:r>
      <w:proofErr w:type="spellEnd"/>
      <w:r w:rsidRPr="007A7FF6">
        <w:rPr>
          <w:sz w:val="19"/>
          <w:szCs w:val="19"/>
        </w:rPr>
        <w:t>, J. A. (1990). Academic roots: Columbia University, 1943-</w:t>
      </w:r>
      <w:r w:rsidRPr="007A7FF6">
        <w:rPr>
          <w:sz w:val="19"/>
          <w:szCs w:val="19"/>
        </w:rPr>
        <w:tab/>
      </w:r>
      <w:r w:rsidRPr="007A7FF6">
        <w:rPr>
          <w:sz w:val="19"/>
          <w:szCs w:val="19"/>
        </w:rPr>
        <w:tab/>
      </w:r>
      <w:r w:rsidRPr="007A7FF6">
        <w:rPr>
          <w:sz w:val="19"/>
          <w:szCs w:val="19"/>
        </w:rPr>
        <w:tab/>
      </w:r>
      <w:r w:rsidRPr="007A7FF6">
        <w:rPr>
          <w:sz w:val="19"/>
          <w:szCs w:val="19"/>
        </w:rPr>
        <w:tab/>
      </w:r>
      <w:r w:rsidR="00263AAF">
        <w:rPr>
          <w:sz w:val="19"/>
          <w:szCs w:val="19"/>
        </w:rPr>
        <w:tab/>
      </w:r>
      <w:r w:rsidRPr="007A7FF6">
        <w:rPr>
          <w:sz w:val="19"/>
          <w:szCs w:val="19"/>
        </w:rPr>
        <w:t xml:space="preserve">1951. </w:t>
      </w:r>
      <w:r w:rsidRPr="00BB4BA8">
        <w:rPr>
          <w:i/>
          <w:sz w:val="19"/>
          <w:szCs w:val="19"/>
        </w:rPr>
        <w:t>Journal of the Experimental Analysis of Behavior, 54,</w:t>
      </w:r>
      <w:r w:rsidRPr="007A7FF6">
        <w:rPr>
          <w:sz w:val="19"/>
          <w:szCs w:val="19"/>
        </w:rPr>
        <w:t xml:space="preserve"> 129-</w:t>
      </w:r>
      <w:r w:rsidRPr="007A7FF6">
        <w:rPr>
          <w:sz w:val="19"/>
          <w:szCs w:val="19"/>
        </w:rPr>
        <w:tab/>
      </w:r>
      <w:r w:rsidRPr="007A7FF6">
        <w:rPr>
          <w:sz w:val="19"/>
          <w:szCs w:val="19"/>
        </w:rPr>
        <w:tab/>
      </w:r>
      <w:r w:rsidRPr="007A7FF6">
        <w:rPr>
          <w:sz w:val="19"/>
          <w:szCs w:val="19"/>
        </w:rPr>
        <w:tab/>
      </w:r>
      <w:r w:rsidRPr="007A7FF6">
        <w:rPr>
          <w:sz w:val="19"/>
          <w:szCs w:val="19"/>
        </w:rPr>
        <w:tab/>
        <w:t>149.</w:t>
      </w:r>
    </w:p>
    <w:p w14:paraId="68DCA27B" w14:textId="77777777" w:rsidR="001758BC" w:rsidRPr="002E1357" w:rsidRDefault="001758BC" w:rsidP="001758BC">
      <w:pPr>
        <w:pStyle w:val="Style"/>
        <w:ind w:left="720" w:firstLine="720"/>
        <w:rPr>
          <w:sz w:val="19"/>
          <w:szCs w:val="19"/>
          <w:lang w:val="es-MX"/>
        </w:rPr>
      </w:pPr>
      <w:r w:rsidRPr="001758BC">
        <w:rPr>
          <w:sz w:val="19"/>
          <w:szCs w:val="19"/>
        </w:rPr>
        <w:lastRenderedPageBreak/>
        <w:t xml:space="preserve">Fuller, P. (1949). Operant conditioning of a human vegetative organism. </w:t>
      </w:r>
      <w:r w:rsidRPr="001758BC">
        <w:rPr>
          <w:sz w:val="19"/>
          <w:szCs w:val="19"/>
        </w:rPr>
        <w:tab/>
      </w:r>
      <w:r w:rsidRPr="001758BC">
        <w:rPr>
          <w:sz w:val="19"/>
          <w:szCs w:val="19"/>
        </w:rPr>
        <w:tab/>
      </w:r>
      <w:r w:rsidRPr="001758BC">
        <w:rPr>
          <w:sz w:val="19"/>
          <w:szCs w:val="19"/>
        </w:rPr>
        <w:tab/>
      </w:r>
      <w:r w:rsidRPr="002E1357">
        <w:rPr>
          <w:i/>
          <w:sz w:val="19"/>
          <w:szCs w:val="19"/>
          <w:lang w:val="es-MX"/>
        </w:rPr>
        <w:t xml:space="preserve">American Journal of Psychology, 62, </w:t>
      </w:r>
      <w:r w:rsidRPr="002E1357">
        <w:rPr>
          <w:sz w:val="19"/>
          <w:szCs w:val="19"/>
          <w:lang w:val="es-MX"/>
        </w:rPr>
        <w:t xml:space="preserve">587-590. </w:t>
      </w:r>
    </w:p>
    <w:p w14:paraId="73523F98" w14:textId="77777777" w:rsidR="001758BC" w:rsidRPr="002E1357" w:rsidRDefault="001758BC" w:rsidP="001758BC">
      <w:pPr>
        <w:pStyle w:val="Style"/>
        <w:rPr>
          <w:sz w:val="19"/>
          <w:szCs w:val="19"/>
          <w:lang w:val="es-MX"/>
        </w:rPr>
      </w:pPr>
      <w:r w:rsidRPr="002E1357">
        <w:rPr>
          <w:sz w:val="19"/>
          <w:szCs w:val="19"/>
          <w:lang w:val="es-MX"/>
        </w:rPr>
        <w:t>,</w:t>
      </w:r>
    </w:p>
    <w:p w14:paraId="7B3B11DE" w14:textId="13C632B1" w:rsidR="00F87D84" w:rsidRPr="002E1357" w:rsidRDefault="00F87D84" w:rsidP="003862B6">
      <w:pPr>
        <w:pStyle w:val="Style"/>
        <w:numPr>
          <w:ilvl w:val="0"/>
          <w:numId w:val="4"/>
        </w:numPr>
        <w:rPr>
          <w:sz w:val="19"/>
          <w:szCs w:val="19"/>
          <w:lang w:val="es-MX"/>
        </w:rPr>
      </w:pPr>
      <w:r w:rsidRPr="002F3235">
        <w:rPr>
          <w:sz w:val="19"/>
          <w:szCs w:val="19"/>
          <w:lang w:val="es-MX"/>
        </w:rPr>
        <w:t>An</w:t>
      </w:r>
      <w:r w:rsidR="00A53D8D">
        <w:rPr>
          <w:sz w:val="19"/>
          <w:szCs w:val="19"/>
          <w:lang w:val="es-MX"/>
        </w:rPr>
        <w:t>álisis de la Conducta en los 50</w:t>
      </w:r>
      <w:r w:rsidR="005742F3" w:rsidRPr="002F3235">
        <w:rPr>
          <w:sz w:val="19"/>
          <w:szCs w:val="19"/>
          <w:lang w:val="es-MX"/>
        </w:rPr>
        <w:t xml:space="preserve"> </w:t>
      </w:r>
    </w:p>
    <w:p w14:paraId="24296245" w14:textId="77777777" w:rsidR="007A7FF6" w:rsidRPr="002F3235" w:rsidRDefault="007A7FF6" w:rsidP="007A7FF6">
      <w:pPr>
        <w:pStyle w:val="Style"/>
        <w:rPr>
          <w:sz w:val="19"/>
          <w:szCs w:val="19"/>
          <w:lang w:val="es-MX"/>
        </w:rPr>
      </w:pPr>
    </w:p>
    <w:p w14:paraId="62ABA4D7" w14:textId="2330D3B6" w:rsidR="001758BC" w:rsidRDefault="007A7FF6" w:rsidP="007A7FF6">
      <w:pPr>
        <w:pStyle w:val="Style"/>
        <w:rPr>
          <w:sz w:val="19"/>
          <w:szCs w:val="19"/>
        </w:rPr>
      </w:pPr>
      <w:r w:rsidRPr="002F3235">
        <w:rPr>
          <w:sz w:val="19"/>
          <w:szCs w:val="19"/>
          <w:lang w:val="es-MX"/>
        </w:rPr>
        <w:tab/>
      </w:r>
      <w:r w:rsidRPr="002F3235">
        <w:rPr>
          <w:sz w:val="19"/>
          <w:szCs w:val="19"/>
          <w:lang w:val="es-MX"/>
        </w:rPr>
        <w:tab/>
      </w:r>
      <w:proofErr w:type="spellStart"/>
      <w:r w:rsidRPr="007A7FF6">
        <w:rPr>
          <w:sz w:val="19"/>
          <w:szCs w:val="19"/>
        </w:rPr>
        <w:t>Ferster</w:t>
      </w:r>
      <w:proofErr w:type="spellEnd"/>
      <w:r w:rsidRPr="007A7FF6">
        <w:rPr>
          <w:sz w:val="19"/>
          <w:szCs w:val="19"/>
        </w:rPr>
        <w:t xml:space="preserve">, C. B. (2002/1970). Schedules of reinforcement with Skinner.  </w:t>
      </w:r>
      <w:r w:rsidRPr="007A7FF6">
        <w:rPr>
          <w:sz w:val="19"/>
          <w:szCs w:val="19"/>
        </w:rPr>
        <w:tab/>
      </w:r>
      <w:r w:rsidRPr="007A7FF6">
        <w:rPr>
          <w:sz w:val="19"/>
          <w:szCs w:val="19"/>
        </w:rPr>
        <w:tab/>
      </w:r>
      <w:r w:rsidRPr="007A7FF6">
        <w:rPr>
          <w:sz w:val="19"/>
          <w:szCs w:val="19"/>
        </w:rPr>
        <w:tab/>
      </w:r>
      <w:r w:rsidRPr="007A7FF6">
        <w:rPr>
          <w:sz w:val="19"/>
          <w:szCs w:val="19"/>
        </w:rPr>
        <w:tab/>
        <w:t xml:space="preserve">Journal of the Experimental Analysis of Behavior, 77, 303-311. </w:t>
      </w:r>
      <w:r w:rsidRPr="007A7FF6">
        <w:rPr>
          <w:sz w:val="19"/>
          <w:szCs w:val="19"/>
        </w:rPr>
        <w:tab/>
      </w:r>
      <w:r w:rsidRPr="007A7FF6">
        <w:rPr>
          <w:sz w:val="19"/>
          <w:szCs w:val="19"/>
        </w:rPr>
        <w:tab/>
      </w:r>
      <w:r w:rsidRPr="007A7FF6">
        <w:rPr>
          <w:sz w:val="19"/>
          <w:szCs w:val="19"/>
        </w:rPr>
        <w:tab/>
      </w:r>
      <w:r w:rsidRPr="007A7FF6">
        <w:rPr>
          <w:sz w:val="19"/>
          <w:szCs w:val="19"/>
        </w:rPr>
        <w:tab/>
      </w:r>
      <w:r w:rsidR="00F72A2B">
        <w:rPr>
          <w:sz w:val="19"/>
          <w:szCs w:val="19"/>
        </w:rPr>
        <w:tab/>
      </w:r>
      <w:r w:rsidRPr="007A7FF6">
        <w:rPr>
          <w:sz w:val="19"/>
          <w:szCs w:val="19"/>
        </w:rPr>
        <w:t xml:space="preserve">(Originally appeared in P. B. Dews (Ed.) (1970). Festschrift for B. </w:t>
      </w:r>
      <w:r w:rsidRPr="007A7FF6">
        <w:rPr>
          <w:sz w:val="19"/>
          <w:szCs w:val="19"/>
        </w:rPr>
        <w:tab/>
      </w:r>
      <w:r w:rsidRPr="007A7FF6">
        <w:rPr>
          <w:sz w:val="19"/>
          <w:szCs w:val="19"/>
        </w:rPr>
        <w:tab/>
      </w:r>
      <w:r w:rsidRPr="007A7FF6">
        <w:rPr>
          <w:sz w:val="19"/>
          <w:szCs w:val="19"/>
        </w:rPr>
        <w:tab/>
      </w:r>
      <w:r w:rsidRPr="007A7FF6">
        <w:rPr>
          <w:sz w:val="19"/>
          <w:szCs w:val="19"/>
        </w:rPr>
        <w:tab/>
      </w:r>
      <w:r w:rsidR="00F72A2B">
        <w:rPr>
          <w:sz w:val="19"/>
          <w:szCs w:val="19"/>
        </w:rPr>
        <w:tab/>
      </w:r>
      <w:r w:rsidRPr="007A7FF6">
        <w:rPr>
          <w:sz w:val="19"/>
          <w:szCs w:val="19"/>
        </w:rPr>
        <w:t>F. Skinner. New York: Irvington.)</w:t>
      </w:r>
    </w:p>
    <w:p w14:paraId="6DDFB9A6" w14:textId="77777777" w:rsidR="001758BC" w:rsidRDefault="001758BC" w:rsidP="001758BC">
      <w:pPr>
        <w:pStyle w:val="Style"/>
        <w:rPr>
          <w:sz w:val="19"/>
          <w:szCs w:val="19"/>
        </w:rPr>
      </w:pPr>
      <w:r>
        <w:rPr>
          <w:sz w:val="19"/>
          <w:szCs w:val="19"/>
        </w:rPr>
        <w:tab/>
      </w:r>
      <w:r>
        <w:rPr>
          <w:sz w:val="19"/>
          <w:szCs w:val="19"/>
        </w:rPr>
        <w:tab/>
      </w:r>
    </w:p>
    <w:p w14:paraId="0BD64B34" w14:textId="7FFB8312" w:rsidR="001758BC" w:rsidRDefault="00F72A2B" w:rsidP="00F72A2B">
      <w:pPr>
        <w:pStyle w:val="Style"/>
        <w:ind w:left="1440"/>
        <w:rPr>
          <w:sz w:val="19"/>
          <w:szCs w:val="19"/>
        </w:rPr>
      </w:pPr>
      <w:proofErr w:type="spellStart"/>
      <w:r w:rsidRPr="00F72A2B">
        <w:rPr>
          <w:sz w:val="19"/>
          <w:szCs w:val="19"/>
        </w:rPr>
        <w:t>Gollub</w:t>
      </w:r>
      <w:proofErr w:type="spellEnd"/>
      <w:r w:rsidRPr="00F72A2B">
        <w:rPr>
          <w:sz w:val="19"/>
          <w:szCs w:val="19"/>
        </w:rPr>
        <w:t xml:space="preserve"> L. R. (2002). Between the waves: Harvard Pigeon Lab 1955-1960. Journal of the experimental analysis of behavior, 77(3), 319-26.</w:t>
      </w:r>
    </w:p>
    <w:p w14:paraId="6EE05607" w14:textId="77777777" w:rsidR="00F72A2B" w:rsidRPr="001758BC" w:rsidRDefault="00F72A2B" w:rsidP="00F72A2B">
      <w:pPr>
        <w:pStyle w:val="Style"/>
        <w:ind w:left="1440"/>
        <w:rPr>
          <w:sz w:val="19"/>
          <w:szCs w:val="19"/>
        </w:rPr>
      </w:pPr>
    </w:p>
    <w:p w14:paraId="370FCE87" w14:textId="09D1271B" w:rsidR="007A7FF6" w:rsidRPr="00F72A2B" w:rsidRDefault="001758BC" w:rsidP="00F72A2B">
      <w:pPr>
        <w:pStyle w:val="Style"/>
        <w:rPr>
          <w:sz w:val="19"/>
          <w:szCs w:val="19"/>
        </w:rPr>
      </w:pPr>
      <w:r w:rsidRPr="001758BC">
        <w:rPr>
          <w:sz w:val="19"/>
          <w:szCs w:val="19"/>
        </w:rPr>
        <w:tab/>
      </w:r>
      <w:r w:rsidRPr="001758BC">
        <w:rPr>
          <w:sz w:val="19"/>
          <w:szCs w:val="19"/>
        </w:rPr>
        <w:tab/>
      </w:r>
      <w:proofErr w:type="spellStart"/>
      <w:r w:rsidR="00F72A2B" w:rsidRPr="00F72A2B">
        <w:rPr>
          <w:sz w:val="19"/>
          <w:szCs w:val="19"/>
        </w:rPr>
        <w:t>Sidman</w:t>
      </w:r>
      <w:proofErr w:type="spellEnd"/>
      <w:r w:rsidR="00F72A2B" w:rsidRPr="00F72A2B">
        <w:rPr>
          <w:sz w:val="19"/>
          <w:szCs w:val="19"/>
        </w:rPr>
        <w:t>, M. (2002). Notes from the beginning of time. The Behavior Analyst, 25, 3-13</w:t>
      </w:r>
      <w:r w:rsidR="007A7FF6" w:rsidRPr="002E1357">
        <w:rPr>
          <w:sz w:val="19"/>
          <w:szCs w:val="19"/>
          <w:lang w:val="es-MX"/>
        </w:rPr>
        <w:t xml:space="preserve"> </w:t>
      </w:r>
    </w:p>
    <w:p w14:paraId="7472D334" w14:textId="77777777" w:rsidR="007A7FF6" w:rsidRPr="002E1357" w:rsidRDefault="007A7FF6" w:rsidP="007A7FF6">
      <w:pPr>
        <w:pStyle w:val="Style"/>
        <w:rPr>
          <w:sz w:val="19"/>
          <w:szCs w:val="19"/>
          <w:lang w:val="es-MX"/>
        </w:rPr>
      </w:pPr>
    </w:p>
    <w:p w14:paraId="741D5AA3" w14:textId="27AB66FE" w:rsidR="0045080F" w:rsidRPr="002E1357" w:rsidRDefault="0045080F" w:rsidP="003862B6">
      <w:pPr>
        <w:pStyle w:val="Style"/>
        <w:numPr>
          <w:ilvl w:val="0"/>
          <w:numId w:val="4"/>
        </w:numPr>
        <w:rPr>
          <w:sz w:val="19"/>
          <w:szCs w:val="19"/>
          <w:lang w:val="es-MX"/>
        </w:rPr>
      </w:pPr>
      <w:r w:rsidRPr="002E1357">
        <w:rPr>
          <w:sz w:val="19"/>
          <w:szCs w:val="19"/>
          <w:lang w:val="es-MX"/>
        </w:rPr>
        <w:t>An</w:t>
      </w:r>
      <w:r w:rsidR="00A53D8D" w:rsidRPr="002E1357">
        <w:rPr>
          <w:sz w:val="19"/>
          <w:szCs w:val="19"/>
          <w:lang w:val="es-MX"/>
        </w:rPr>
        <w:t>álisis de la Conducta en los 60</w:t>
      </w:r>
      <w:r w:rsidR="005742F3" w:rsidRPr="002E1357">
        <w:rPr>
          <w:sz w:val="19"/>
          <w:szCs w:val="19"/>
          <w:lang w:val="es-MX"/>
        </w:rPr>
        <w:t xml:space="preserve"> </w:t>
      </w:r>
      <w:r w:rsidRPr="002E1357">
        <w:rPr>
          <w:sz w:val="19"/>
          <w:szCs w:val="19"/>
          <w:lang w:val="es-MX"/>
        </w:rPr>
        <w:t xml:space="preserve"> </w:t>
      </w:r>
    </w:p>
    <w:p w14:paraId="252B1D05" w14:textId="77777777" w:rsidR="007A7FF6" w:rsidRPr="002E1357" w:rsidRDefault="007A7FF6" w:rsidP="007A7FF6">
      <w:pPr>
        <w:pStyle w:val="Style"/>
        <w:rPr>
          <w:sz w:val="19"/>
          <w:szCs w:val="19"/>
          <w:lang w:val="es-MX"/>
        </w:rPr>
      </w:pPr>
    </w:p>
    <w:p w14:paraId="020521C3" w14:textId="2712781F" w:rsidR="0045080F" w:rsidRDefault="001758BC" w:rsidP="003F5CB3">
      <w:pPr>
        <w:pStyle w:val="Style"/>
        <w:rPr>
          <w:sz w:val="19"/>
          <w:szCs w:val="19"/>
        </w:rPr>
      </w:pPr>
      <w:r w:rsidRPr="002E1357">
        <w:rPr>
          <w:sz w:val="19"/>
          <w:szCs w:val="19"/>
          <w:lang w:val="es-MX"/>
        </w:rPr>
        <w:tab/>
      </w:r>
      <w:r w:rsidRPr="002E1357">
        <w:rPr>
          <w:sz w:val="19"/>
          <w:szCs w:val="19"/>
          <w:lang w:val="es-MX"/>
        </w:rPr>
        <w:tab/>
      </w:r>
      <w:r w:rsidR="007A7FF6" w:rsidRPr="002E1357">
        <w:rPr>
          <w:sz w:val="19"/>
          <w:szCs w:val="19"/>
          <w:lang w:val="es-MX"/>
        </w:rPr>
        <w:t xml:space="preserve">Baer, D. M., Wolf, M. M., &amp; Risley, T. R. (1968). </w:t>
      </w:r>
      <w:r w:rsidR="007A7FF6" w:rsidRPr="007A7FF6">
        <w:rPr>
          <w:sz w:val="19"/>
          <w:szCs w:val="19"/>
        </w:rPr>
        <w:t xml:space="preserve">Some current </w:t>
      </w:r>
      <w:r w:rsidR="007A7FF6" w:rsidRPr="007A7FF6">
        <w:rPr>
          <w:sz w:val="19"/>
          <w:szCs w:val="19"/>
        </w:rPr>
        <w:tab/>
      </w:r>
      <w:r w:rsidR="007A7FF6" w:rsidRPr="007A7FF6">
        <w:rPr>
          <w:sz w:val="19"/>
          <w:szCs w:val="19"/>
        </w:rPr>
        <w:tab/>
      </w:r>
      <w:r w:rsidR="007A7FF6" w:rsidRPr="007A7FF6">
        <w:rPr>
          <w:sz w:val="19"/>
          <w:szCs w:val="19"/>
        </w:rPr>
        <w:tab/>
      </w:r>
      <w:r w:rsidR="007A7FF6" w:rsidRPr="007A7FF6">
        <w:rPr>
          <w:sz w:val="19"/>
          <w:szCs w:val="19"/>
        </w:rPr>
        <w:tab/>
      </w:r>
      <w:r w:rsidR="007A7FF6" w:rsidRPr="007A7FF6">
        <w:rPr>
          <w:sz w:val="19"/>
          <w:szCs w:val="19"/>
        </w:rPr>
        <w:tab/>
        <w:t xml:space="preserve">dimensions of applied behavior analysis. Journal of Applied </w:t>
      </w:r>
      <w:r w:rsidR="007A7FF6" w:rsidRPr="007A7FF6">
        <w:rPr>
          <w:sz w:val="19"/>
          <w:szCs w:val="19"/>
        </w:rPr>
        <w:tab/>
      </w:r>
      <w:r w:rsidR="007A7FF6" w:rsidRPr="007A7FF6">
        <w:rPr>
          <w:sz w:val="19"/>
          <w:szCs w:val="19"/>
        </w:rPr>
        <w:tab/>
      </w:r>
      <w:r w:rsidR="007A7FF6" w:rsidRPr="007A7FF6">
        <w:rPr>
          <w:sz w:val="19"/>
          <w:szCs w:val="19"/>
        </w:rPr>
        <w:tab/>
      </w:r>
      <w:r w:rsidR="007A7FF6" w:rsidRPr="007A7FF6">
        <w:rPr>
          <w:sz w:val="19"/>
          <w:szCs w:val="19"/>
        </w:rPr>
        <w:tab/>
      </w:r>
      <w:r w:rsidR="00400A25">
        <w:rPr>
          <w:sz w:val="19"/>
          <w:szCs w:val="19"/>
        </w:rPr>
        <w:tab/>
      </w:r>
      <w:r w:rsidR="007A7FF6" w:rsidRPr="007A7FF6">
        <w:rPr>
          <w:sz w:val="19"/>
          <w:szCs w:val="19"/>
        </w:rPr>
        <w:t>Behavior Analysis, 1, 91-97.</w:t>
      </w:r>
    </w:p>
    <w:p w14:paraId="19ECDA42" w14:textId="77777777" w:rsidR="00B158BE" w:rsidRDefault="00B158BE" w:rsidP="0045080F">
      <w:pPr>
        <w:pStyle w:val="Style"/>
        <w:ind w:left="720" w:firstLine="720"/>
        <w:rPr>
          <w:sz w:val="19"/>
          <w:szCs w:val="19"/>
        </w:rPr>
      </w:pPr>
    </w:p>
    <w:p w14:paraId="2E7DD419" w14:textId="77777777" w:rsidR="0045080F" w:rsidRDefault="0045080F" w:rsidP="0045080F">
      <w:pPr>
        <w:pStyle w:val="Style"/>
        <w:ind w:left="720" w:firstLine="720"/>
        <w:rPr>
          <w:sz w:val="19"/>
          <w:szCs w:val="19"/>
        </w:rPr>
      </w:pPr>
      <w:r w:rsidRPr="002E1357">
        <w:rPr>
          <w:sz w:val="19"/>
          <w:szCs w:val="19"/>
        </w:rPr>
        <w:t xml:space="preserve">Escobar, R. &amp; </w:t>
      </w:r>
      <w:proofErr w:type="spellStart"/>
      <w:r w:rsidRPr="002E1357">
        <w:rPr>
          <w:sz w:val="19"/>
          <w:szCs w:val="19"/>
        </w:rPr>
        <w:t>Lattal</w:t>
      </w:r>
      <w:proofErr w:type="spellEnd"/>
      <w:r w:rsidRPr="002E1357">
        <w:rPr>
          <w:sz w:val="19"/>
          <w:szCs w:val="19"/>
        </w:rPr>
        <w:t>, K. A. (</w:t>
      </w:r>
      <w:r w:rsidR="001758BC" w:rsidRPr="002E1357">
        <w:rPr>
          <w:sz w:val="19"/>
          <w:szCs w:val="19"/>
        </w:rPr>
        <w:t>2014</w:t>
      </w:r>
      <w:r w:rsidRPr="002E1357">
        <w:rPr>
          <w:sz w:val="19"/>
          <w:szCs w:val="19"/>
        </w:rPr>
        <w:t xml:space="preserve">). </w:t>
      </w:r>
      <w:r w:rsidRPr="0045080F">
        <w:rPr>
          <w:sz w:val="19"/>
          <w:szCs w:val="19"/>
        </w:rPr>
        <w:t>Observing Ben Wyckoff: From</w:t>
      </w:r>
      <w:r>
        <w:rPr>
          <w:sz w:val="19"/>
          <w:szCs w:val="19"/>
        </w:rPr>
        <w:t xml:space="preserve"> basic research</w:t>
      </w:r>
    </w:p>
    <w:p w14:paraId="2C3E7D74" w14:textId="77777777" w:rsidR="001758BC" w:rsidRPr="003F5CB3" w:rsidRDefault="0045080F" w:rsidP="00F72A2B">
      <w:pPr>
        <w:pStyle w:val="Style"/>
        <w:ind w:left="720" w:firstLine="720"/>
        <w:rPr>
          <w:sz w:val="19"/>
          <w:szCs w:val="19"/>
        </w:rPr>
      </w:pPr>
      <w:r>
        <w:rPr>
          <w:sz w:val="19"/>
          <w:szCs w:val="19"/>
        </w:rPr>
        <w:t>to p</w:t>
      </w:r>
      <w:r w:rsidRPr="0045080F">
        <w:rPr>
          <w:sz w:val="19"/>
          <w:szCs w:val="19"/>
        </w:rPr>
        <w:t>rogrammed Instruction and</w:t>
      </w:r>
      <w:r>
        <w:rPr>
          <w:sz w:val="19"/>
          <w:szCs w:val="19"/>
        </w:rPr>
        <w:t xml:space="preserve"> social issues. </w:t>
      </w:r>
      <w:r w:rsidRPr="003F5CB3">
        <w:rPr>
          <w:sz w:val="19"/>
          <w:szCs w:val="19"/>
        </w:rPr>
        <w:t>The Behavior Analyst</w:t>
      </w:r>
      <w:r w:rsidR="001758BC" w:rsidRPr="003F5CB3">
        <w:rPr>
          <w:sz w:val="19"/>
          <w:szCs w:val="19"/>
        </w:rPr>
        <w:t>, 37, 95-107</w:t>
      </w:r>
      <w:r w:rsidRPr="003F5CB3">
        <w:rPr>
          <w:sz w:val="19"/>
          <w:szCs w:val="19"/>
        </w:rPr>
        <w:t>.</w:t>
      </w:r>
    </w:p>
    <w:p w14:paraId="745F91B8" w14:textId="77777777" w:rsidR="003F5CB3" w:rsidRDefault="003F5CB3" w:rsidP="003F5CB3">
      <w:pPr>
        <w:pStyle w:val="Style"/>
        <w:ind w:left="1440"/>
        <w:rPr>
          <w:sz w:val="19"/>
          <w:szCs w:val="19"/>
        </w:rPr>
      </w:pPr>
    </w:p>
    <w:p w14:paraId="4436E843" w14:textId="33D614F8" w:rsidR="00001CEC" w:rsidRDefault="00F72A2B" w:rsidP="00F72A2B">
      <w:pPr>
        <w:pStyle w:val="Style"/>
        <w:ind w:left="1440"/>
        <w:rPr>
          <w:sz w:val="19"/>
          <w:szCs w:val="19"/>
        </w:rPr>
      </w:pPr>
      <w:r w:rsidRPr="00F72A2B">
        <w:rPr>
          <w:sz w:val="19"/>
          <w:szCs w:val="19"/>
        </w:rPr>
        <w:t>Catania A. C. (2002). The watershed years of 1958-1962 in the Harvard Pigeon Lab. Journal of the experimental analysis of behavior, 77(3), 327-45.</w:t>
      </w:r>
    </w:p>
    <w:p w14:paraId="36EF34C1" w14:textId="77777777" w:rsidR="00F72A2B" w:rsidRPr="002E1357" w:rsidRDefault="00F72A2B" w:rsidP="00F72A2B">
      <w:pPr>
        <w:pStyle w:val="Style"/>
        <w:ind w:left="1440"/>
        <w:rPr>
          <w:sz w:val="19"/>
          <w:szCs w:val="19"/>
        </w:rPr>
      </w:pPr>
    </w:p>
    <w:p w14:paraId="097930AE" w14:textId="6F512DEB" w:rsidR="008F309B" w:rsidRPr="00F87D84" w:rsidRDefault="008F309B" w:rsidP="003862B6">
      <w:pPr>
        <w:pStyle w:val="Style"/>
        <w:numPr>
          <w:ilvl w:val="0"/>
          <w:numId w:val="4"/>
        </w:numPr>
        <w:rPr>
          <w:sz w:val="19"/>
          <w:szCs w:val="19"/>
          <w:lang w:val="es-MX"/>
        </w:rPr>
      </w:pPr>
      <w:r w:rsidRPr="00F87D84">
        <w:rPr>
          <w:sz w:val="19"/>
          <w:szCs w:val="19"/>
          <w:lang w:val="es-MX"/>
        </w:rPr>
        <w:t xml:space="preserve">Análisis de la Conducta </w:t>
      </w:r>
      <w:r>
        <w:rPr>
          <w:sz w:val="19"/>
          <w:szCs w:val="19"/>
          <w:lang w:val="es-MX"/>
        </w:rPr>
        <w:t>en los 7</w:t>
      </w:r>
      <w:r w:rsidR="00A53D8D">
        <w:rPr>
          <w:sz w:val="19"/>
          <w:szCs w:val="19"/>
          <w:lang w:val="es-MX"/>
        </w:rPr>
        <w:t>0</w:t>
      </w:r>
      <w:r w:rsidR="00930967">
        <w:rPr>
          <w:sz w:val="19"/>
          <w:szCs w:val="19"/>
          <w:lang w:val="es-MX"/>
        </w:rPr>
        <w:t>, 80 y 90</w:t>
      </w:r>
      <w:r w:rsidR="005742F3">
        <w:rPr>
          <w:sz w:val="19"/>
          <w:szCs w:val="19"/>
          <w:lang w:val="es-MX"/>
        </w:rPr>
        <w:t xml:space="preserve"> </w:t>
      </w:r>
      <w:r w:rsidRPr="00F87D84">
        <w:rPr>
          <w:sz w:val="19"/>
          <w:szCs w:val="19"/>
          <w:lang w:val="es-MX"/>
        </w:rPr>
        <w:t xml:space="preserve"> </w:t>
      </w:r>
    </w:p>
    <w:p w14:paraId="094D2AA0" w14:textId="77777777" w:rsidR="008F309B" w:rsidRPr="00176ABB" w:rsidRDefault="008F309B" w:rsidP="008F309B">
      <w:pPr>
        <w:pStyle w:val="Style"/>
        <w:rPr>
          <w:sz w:val="19"/>
          <w:szCs w:val="19"/>
          <w:lang w:val="es-MX"/>
        </w:rPr>
      </w:pPr>
    </w:p>
    <w:p w14:paraId="7069046E" w14:textId="77777777" w:rsidR="008F309B" w:rsidRDefault="008F309B" w:rsidP="00A337A7">
      <w:pPr>
        <w:pStyle w:val="Style"/>
        <w:ind w:left="720" w:firstLine="720"/>
        <w:rPr>
          <w:sz w:val="19"/>
          <w:szCs w:val="19"/>
        </w:rPr>
      </w:pPr>
      <w:r w:rsidRPr="007A7FF6">
        <w:rPr>
          <w:sz w:val="19"/>
          <w:szCs w:val="19"/>
        </w:rPr>
        <w:t xml:space="preserve">Krantz, D. (1971). The separate worlds of operant and non-operant </w:t>
      </w:r>
      <w:r w:rsidRPr="007A7FF6">
        <w:rPr>
          <w:sz w:val="19"/>
          <w:szCs w:val="19"/>
        </w:rPr>
        <w:tab/>
      </w:r>
      <w:r w:rsidRPr="007A7FF6">
        <w:rPr>
          <w:sz w:val="19"/>
          <w:szCs w:val="19"/>
        </w:rPr>
        <w:tab/>
      </w:r>
      <w:r w:rsidRPr="007A7FF6">
        <w:rPr>
          <w:sz w:val="19"/>
          <w:szCs w:val="19"/>
        </w:rPr>
        <w:tab/>
      </w:r>
      <w:r w:rsidRPr="007A7FF6">
        <w:rPr>
          <w:sz w:val="19"/>
          <w:szCs w:val="19"/>
        </w:rPr>
        <w:tab/>
        <w:t xml:space="preserve">psychology. Journal of Applied Behavior Analysis, 4, 61-70.    </w:t>
      </w:r>
    </w:p>
    <w:p w14:paraId="07DBD4AB" w14:textId="77777777" w:rsidR="001758BC" w:rsidRDefault="001758BC" w:rsidP="00A337A7">
      <w:pPr>
        <w:pStyle w:val="Style"/>
        <w:ind w:left="720" w:firstLine="720"/>
        <w:rPr>
          <w:sz w:val="19"/>
          <w:szCs w:val="19"/>
        </w:rPr>
      </w:pPr>
    </w:p>
    <w:p w14:paraId="06C93EB3" w14:textId="5F99E9EF" w:rsidR="00F72A2B" w:rsidRDefault="00F72A2B" w:rsidP="00F72A2B">
      <w:pPr>
        <w:ind w:left="1440"/>
        <w:rPr>
          <w:rFonts w:ascii="Arial" w:hAnsi="Arial" w:cs="Arial"/>
          <w:sz w:val="19"/>
          <w:szCs w:val="19"/>
        </w:rPr>
      </w:pPr>
      <w:r w:rsidRPr="00F72A2B">
        <w:rPr>
          <w:rFonts w:ascii="Arial" w:hAnsi="Arial" w:cs="Arial"/>
          <w:sz w:val="19"/>
          <w:szCs w:val="19"/>
        </w:rPr>
        <w:t>Baum W. M. (2002). The Harvard Pigeon Lab under Herrnstein. Journal of the experimental analysis of behavior, 77(3), 347-55.</w:t>
      </w:r>
    </w:p>
    <w:p w14:paraId="4C3751FA" w14:textId="2336C250" w:rsidR="003F5CB3" w:rsidRPr="001758BC" w:rsidRDefault="003F5CB3" w:rsidP="001758BC">
      <w:pPr>
        <w:ind w:left="720" w:firstLine="720"/>
        <w:rPr>
          <w:rFonts w:ascii="Arial" w:hAnsi="Arial" w:cs="Arial"/>
          <w:sz w:val="19"/>
          <w:szCs w:val="19"/>
        </w:rPr>
      </w:pPr>
      <w:r w:rsidRPr="003F5CB3">
        <w:rPr>
          <w:rFonts w:ascii="Arial" w:hAnsi="Arial" w:cs="Arial"/>
          <w:sz w:val="19"/>
          <w:szCs w:val="19"/>
        </w:rPr>
        <w:t xml:space="preserve">Keller, F. S. "Goodbye teacher…" </w:t>
      </w:r>
      <w:r w:rsidRPr="003F5CB3">
        <w:rPr>
          <w:rFonts w:ascii="Arial" w:hAnsi="Arial" w:cs="Arial"/>
          <w:i/>
          <w:sz w:val="19"/>
          <w:szCs w:val="19"/>
        </w:rPr>
        <w:t xml:space="preserve">Journal of Applied Behavior Analysis, </w:t>
      </w:r>
      <w:r w:rsidRPr="003F5CB3">
        <w:rPr>
          <w:rFonts w:ascii="Arial" w:hAnsi="Arial" w:cs="Arial"/>
          <w:i/>
          <w:sz w:val="19"/>
          <w:szCs w:val="19"/>
        </w:rPr>
        <w:tab/>
      </w:r>
      <w:r w:rsidRPr="003F5CB3">
        <w:rPr>
          <w:rFonts w:ascii="Arial" w:hAnsi="Arial" w:cs="Arial"/>
          <w:i/>
          <w:sz w:val="19"/>
          <w:szCs w:val="19"/>
        </w:rPr>
        <w:tab/>
      </w:r>
      <w:r w:rsidRPr="003F5CB3">
        <w:rPr>
          <w:rFonts w:ascii="Arial" w:hAnsi="Arial" w:cs="Arial"/>
          <w:i/>
          <w:sz w:val="19"/>
          <w:szCs w:val="19"/>
        </w:rPr>
        <w:tab/>
      </w:r>
      <w:r w:rsidRPr="003F5CB3">
        <w:rPr>
          <w:rFonts w:ascii="Arial" w:hAnsi="Arial" w:cs="Arial"/>
          <w:i/>
          <w:sz w:val="19"/>
          <w:szCs w:val="19"/>
        </w:rPr>
        <w:tab/>
        <w:t>4,</w:t>
      </w:r>
      <w:r w:rsidRPr="003F5CB3">
        <w:rPr>
          <w:rFonts w:ascii="Arial" w:hAnsi="Arial" w:cs="Arial"/>
          <w:sz w:val="19"/>
          <w:szCs w:val="19"/>
        </w:rPr>
        <w:t xml:space="preserve"> 79-89.</w:t>
      </w:r>
    </w:p>
    <w:p w14:paraId="17C82A39" w14:textId="540865DD" w:rsidR="00DD622F" w:rsidRPr="009D4FBF" w:rsidRDefault="00DD622F" w:rsidP="00DD622F">
      <w:pPr>
        <w:pStyle w:val="Style"/>
        <w:ind w:left="1440"/>
        <w:rPr>
          <w:sz w:val="19"/>
          <w:szCs w:val="19"/>
        </w:rPr>
      </w:pPr>
      <w:r w:rsidRPr="00DD622F">
        <w:rPr>
          <w:sz w:val="19"/>
          <w:szCs w:val="19"/>
        </w:rPr>
        <w:t>Logue A. W. (2002). The living legacy of the Harvard Pigeon Lab: quantitative analysis in the wide world. Journal of the experimental analysis of behavior, 77(3), 357-66.</w:t>
      </w:r>
    </w:p>
    <w:p w14:paraId="33A66671" w14:textId="77777777" w:rsidR="009D4FBF" w:rsidRDefault="009D4FBF" w:rsidP="009D4FBF">
      <w:pPr>
        <w:pStyle w:val="Style"/>
        <w:ind w:left="720" w:firstLine="720"/>
        <w:rPr>
          <w:sz w:val="19"/>
          <w:szCs w:val="19"/>
        </w:rPr>
      </w:pPr>
    </w:p>
    <w:p w14:paraId="11B4BD91" w14:textId="37D43AB5" w:rsidR="00001CEC" w:rsidRPr="009D4FBF" w:rsidRDefault="009D4FBF" w:rsidP="003862B6">
      <w:pPr>
        <w:pStyle w:val="Style"/>
        <w:numPr>
          <w:ilvl w:val="0"/>
          <w:numId w:val="4"/>
        </w:numPr>
        <w:rPr>
          <w:sz w:val="19"/>
          <w:szCs w:val="19"/>
          <w:lang w:val="es-MX"/>
        </w:rPr>
      </w:pPr>
      <w:r w:rsidRPr="009D4FBF">
        <w:rPr>
          <w:sz w:val="19"/>
          <w:szCs w:val="19"/>
          <w:lang w:val="es-MX"/>
        </w:rPr>
        <w:t>2000 y el futuro</w:t>
      </w:r>
    </w:p>
    <w:p w14:paraId="5DD92636" w14:textId="77777777" w:rsidR="009D4FBF" w:rsidRPr="002E1357" w:rsidRDefault="009D4FBF" w:rsidP="009D4FBF">
      <w:pPr>
        <w:pStyle w:val="Style"/>
        <w:ind w:hanging="720"/>
        <w:rPr>
          <w:sz w:val="19"/>
          <w:szCs w:val="19"/>
          <w:lang w:val="es-MX"/>
        </w:rPr>
      </w:pPr>
    </w:p>
    <w:p w14:paraId="6E9BCAD8" w14:textId="41D0E26C" w:rsidR="009D4FBF" w:rsidRPr="002E1357" w:rsidRDefault="009D4FBF" w:rsidP="009D4FBF">
      <w:pPr>
        <w:pStyle w:val="Style"/>
        <w:ind w:left="2160" w:hanging="720"/>
        <w:rPr>
          <w:sz w:val="19"/>
          <w:szCs w:val="19"/>
          <w:lang w:val="es-MX"/>
        </w:rPr>
      </w:pPr>
      <w:r w:rsidRPr="002E1357">
        <w:rPr>
          <w:sz w:val="19"/>
          <w:szCs w:val="19"/>
          <w:lang w:val="es-MX"/>
        </w:rPr>
        <w:t xml:space="preserve">Escobar, R. (2014). </w:t>
      </w:r>
      <w:r w:rsidRPr="009D4FBF">
        <w:rPr>
          <w:sz w:val="19"/>
          <w:szCs w:val="19"/>
        </w:rPr>
        <w:t>From relays to microcontrollers: the adoption of technology i</w:t>
      </w:r>
      <w:r w:rsidR="00657E18">
        <w:rPr>
          <w:sz w:val="19"/>
          <w:szCs w:val="19"/>
        </w:rPr>
        <w:t xml:space="preserve">n </w:t>
      </w:r>
      <w:r w:rsidRPr="009D4FBF">
        <w:rPr>
          <w:sz w:val="19"/>
          <w:szCs w:val="19"/>
        </w:rPr>
        <w:t xml:space="preserve">operant research. </w:t>
      </w:r>
      <w:r w:rsidRPr="002E1357">
        <w:rPr>
          <w:sz w:val="19"/>
          <w:szCs w:val="19"/>
          <w:lang w:val="es-MX"/>
        </w:rPr>
        <w:t>Revista Mexicana de Análisis de la Conducta, 40(2), 127-153</w:t>
      </w:r>
    </w:p>
    <w:p w14:paraId="69C1A984" w14:textId="77777777" w:rsidR="009D4FBF" w:rsidRPr="002E1357" w:rsidRDefault="009D4FBF" w:rsidP="009D4FBF">
      <w:pPr>
        <w:pStyle w:val="Style"/>
        <w:ind w:hanging="720"/>
        <w:rPr>
          <w:sz w:val="19"/>
          <w:szCs w:val="19"/>
          <w:lang w:val="es-MX"/>
        </w:rPr>
      </w:pPr>
    </w:p>
    <w:p w14:paraId="45912045" w14:textId="77777777" w:rsidR="009D4FBF" w:rsidRPr="009D4FBF" w:rsidRDefault="009D4FBF" w:rsidP="009D4FBF">
      <w:pPr>
        <w:pStyle w:val="Style"/>
        <w:ind w:hanging="720"/>
        <w:rPr>
          <w:sz w:val="19"/>
          <w:szCs w:val="19"/>
        </w:rPr>
      </w:pPr>
      <w:r w:rsidRPr="002E1357">
        <w:rPr>
          <w:sz w:val="19"/>
          <w:szCs w:val="19"/>
          <w:lang w:val="es-MX"/>
        </w:rPr>
        <w:tab/>
      </w:r>
      <w:r w:rsidRPr="002E1357">
        <w:rPr>
          <w:sz w:val="19"/>
          <w:szCs w:val="19"/>
          <w:lang w:val="es-MX"/>
        </w:rPr>
        <w:tab/>
      </w:r>
      <w:r w:rsidRPr="002E1357">
        <w:rPr>
          <w:sz w:val="19"/>
          <w:szCs w:val="19"/>
          <w:lang w:val="es-MX"/>
        </w:rPr>
        <w:tab/>
        <w:t xml:space="preserve">Skinner, B. F. (1986). </w:t>
      </w:r>
      <w:r w:rsidRPr="009D4FBF">
        <w:rPr>
          <w:sz w:val="19"/>
          <w:szCs w:val="19"/>
        </w:rPr>
        <w:t xml:space="preserve">Some thoughts about the future. Journal of the </w:t>
      </w:r>
      <w:r w:rsidRPr="009D4FBF">
        <w:rPr>
          <w:sz w:val="19"/>
          <w:szCs w:val="19"/>
        </w:rPr>
        <w:tab/>
      </w:r>
      <w:r w:rsidRPr="009D4FBF">
        <w:rPr>
          <w:sz w:val="19"/>
          <w:szCs w:val="19"/>
        </w:rPr>
        <w:tab/>
      </w:r>
      <w:r w:rsidRPr="009D4FBF">
        <w:rPr>
          <w:sz w:val="19"/>
          <w:szCs w:val="19"/>
        </w:rPr>
        <w:tab/>
      </w:r>
      <w:r w:rsidRPr="009D4FBF">
        <w:rPr>
          <w:sz w:val="19"/>
          <w:szCs w:val="19"/>
        </w:rPr>
        <w:tab/>
        <w:t>Experimental Analysis of Behavior, 45, 229-235.</w:t>
      </w:r>
    </w:p>
    <w:p w14:paraId="6B8FBF72" w14:textId="77777777" w:rsidR="009D4FBF" w:rsidRPr="009D4FBF" w:rsidRDefault="009D4FBF" w:rsidP="009D4FBF">
      <w:pPr>
        <w:pStyle w:val="Style"/>
        <w:ind w:hanging="720"/>
        <w:rPr>
          <w:sz w:val="19"/>
          <w:szCs w:val="19"/>
        </w:rPr>
      </w:pPr>
    </w:p>
    <w:p w14:paraId="04B06417" w14:textId="77777777" w:rsidR="009D4FBF" w:rsidRDefault="009D4FBF" w:rsidP="009D4FBF">
      <w:pPr>
        <w:pStyle w:val="Style"/>
        <w:ind w:hanging="720"/>
        <w:rPr>
          <w:sz w:val="19"/>
          <w:szCs w:val="19"/>
        </w:rPr>
      </w:pPr>
      <w:r w:rsidRPr="009D4FBF">
        <w:rPr>
          <w:sz w:val="19"/>
          <w:szCs w:val="19"/>
        </w:rPr>
        <w:tab/>
      </w:r>
      <w:r w:rsidRPr="009D4FBF">
        <w:rPr>
          <w:sz w:val="19"/>
          <w:szCs w:val="19"/>
        </w:rPr>
        <w:tab/>
      </w:r>
      <w:r>
        <w:rPr>
          <w:sz w:val="19"/>
          <w:szCs w:val="19"/>
        </w:rPr>
        <w:tab/>
      </w:r>
      <w:r w:rsidRPr="009D4FBF">
        <w:rPr>
          <w:sz w:val="19"/>
          <w:szCs w:val="19"/>
        </w:rPr>
        <w:t xml:space="preserve">Skinner, B. F. (2004). Psychology in the year 2000. Journal of the </w:t>
      </w:r>
      <w:r w:rsidRPr="009D4FBF">
        <w:rPr>
          <w:sz w:val="19"/>
          <w:szCs w:val="19"/>
        </w:rPr>
        <w:tab/>
      </w:r>
      <w:r w:rsidRPr="009D4FBF">
        <w:rPr>
          <w:sz w:val="19"/>
          <w:szCs w:val="19"/>
        </w:rPr>
        <w:tab/>
      </w:r>
      <w:r w:rsidRPr="009D4FBF">
        <w:rPr>
          <w:sz w:val="19"/>
          <w:szCs w:val="19"/>
        </w:rPr>
        <w:tab/>
      </w:r>
      <w:r w:rsidRPr="009D4FBF">
        <w:rPr>
          <w:sz w:val="19"/>
          <w:szCs w:val="19"/>
        </w:rPr>
        <w:tab/>
      </w:r>
      <w:r w:rsidRPr="009D4FBF">
        <w:rPr>
          <w:sz w:val="19"/>
          <w:szCs w:val="19"/>
        </w:rPr>
        <w:tab/>
        <w:t>Experimental Analysis of Behavior, 81, 207-213.</w:t>
      </w:r>
    </w:p>
    <w:p w14:paraId="7DFC7A94" w14:textId="77777777" w:rsidR="009D4FBF" w:rsidRPr="009D4FBF" w:rsidRDefault="009D4FBF" w:rsidP="009D4FBF">
      <w:pPr>
        <w:pStyle w:val="Style"/>
        <w:ind w:hanging="720"/>
        <w:rPr>
          <w:sz w:val="19"/>
          <w:szCs w:val="19"/>
        </w:rPr>
      </w:pPr>
      <w:r>
        <w:rPr>
          <w:sz w:val="19"/>
          <w:szCs w:val="19"/>
        </w:rPr>
        <w:tab/>
      </w:r>
      <w:r>
        <w:rPr>
          <w:sz w:val="19"/>
          <w:szCs w:val="19"/>
        </w:rPr>
        <w:tab/>
      </w:r>
      <w:r>
        <w:rPr>
          <w:sz w:val="19"/>
          <w:szCs w:val="19"/>
        </w:rPr>
        <w:tab/>
      </w:r>
    </w:p>
    <w:p w14:paraId="59F770C2" w14:textId="77777777" w:rsidR="007A7FF6" w:rsidRPr="009D4FBF" w:rsidRDefault="007A7FF6" w:rsidP="009D4FBF">
      <w:pPr>
        <w:pStyle w:val="Style"/>
        <w:ind w:hanging="720"/>
        <w:rPr>
          <w:sz w:val="19"/>
          <w:szCs w:val="19"/>
        </w:rPr>
      </w:pPr>
    </w:p>
    <w:p w14:paraId="04AD9906" w14:textId="79E18C53" w:rsidR="009D4FBF" w:rsidRDefault="009D4FBF" w:rsidP="003862B6">
      <w:pPr>
        <w:pStyle w:val="Style"/>
        <w:numPr>
          <w:ilvl w:val="0"/>
          <w:numId w:val="4"/>
        </w:numPr>
        <w:rPr>
          <w:sz w:val="19"/>
          <w:szCs w:val="19"/>
          <w:lang w:val="es-MX"/>
        </w:rPr>
      </w:pPr>
      <w:r w:rsidRPr="009D4FBF">
        <w:rPr>
          <w:sz w:val="19"/>
          <w:szCs w:val="19"/>
          <w:lang w:val="es-MX"/>
        </w:rPr>
        <w:t>Análisis de la conducta en M</w:t>
      </w:r>
      <w:r>
        <w:rPr>
          <w:sz w:val="19"/>
          <w:szCs w:val="19"/>
          <w:lang w:val="es-MX"/>
        </w:rPr>
        <w:t>éxico</w:t>
      </w:r>
    </w:p>
    <w:p w14:paraId="12D426CB" w14:textId="77777777" w:rsidR="009D4FBF" w:rsidRDefault="009D4FBF" w:rsidP="000A3C6E">
      <w:pPr>
        <w:pStyle w:val="Style"/>
        <w:rPr>
          <w:sz w:val="19"/>
          <w:szCs w:val="19"/>
          <w:lang w:val="es-MX"/>
        </w:rPr>
      </w:pPr>
    </w:p>
    <w:p w14:paraId="6FE0E248" w14:textId="77777777" w:rsidR="009D4FBF" w:rsidRDefault="009D4FBF" w:rsidP="009D4FBF">
      <w:pPr>
        <w:pStyle w:val="Style"/>
        <w:ind w:left="2160" w:hanging="720"/>
        <w:rPr>
          <w:sz w:val="19"/>
          <w:szCs w:val="19"/>
        </w:rPr>
      </w:pPr>
      <w:r w:rsidRPr="009D4FBF">
        <w:rPr>
          <w:sz w:val="19"/>
          <w:szCs w:val="19"/>
        </w:rPr>
        <w:t>Escobar, R. (2014). The Instruments in the first psychological laboratory in Mexico: Antecedents, influence, and methods. History of Psychology, 17, 296-311.</w:t>
      </w:r>
    </w:p>
    <w:p w14:paraId="2155C843" w14:textId="77777777" w:rsidR="00333D53" w:rsidRDefault="00333D53" w:rsidP="009D4FBF">
      <w:pPr>
        <w:pStyle w:val="Style"/>
        <w:ind w:left="2160" w:hanging="720"/>
        <w:rPr>
          <w:sz w:val="19"/>
          <w:szCs w:val="19"/>
        </w:rPr>
      </w:pPr>
    </w:p>
    <w:p w14:paraId="76AB12C9" w14:textId="3287FF35" w:rsidR="008F3771" w:rsidRPr="008F3771" w:rsidRDefault="008F3771" w:rsidP="008F3771">
      <w:pPr>
        <w:pStyle w:val="Style"/>
        <w:ind w:left="1440"/>
        <w:rPr>
          <w:sz w:val="19"/>
          <w:szCs w:val="19"/>
          <w:lang w:val="es-MX"/>
        </w:rPr>
      </w:pPr>
      <w:r>
        <w:rPr>
          <w:sz w:val="19"/>
          <w:szCs w:val="19"/>
          <w:lang w:val="es-MX"/>
        </w:rPr>
        <w:t xml:space="preserve">Ribes, E. </w:t>
      </w:r>
      <w:r w:rsidRPr="00F72A2B">
        <w:rPr>
          <w:sz w:val="19"/>
          <w:szCs w:val="19"/>
          <w:lang w:val="es-MX"/>
        </w:rPr>
        <w:t>(201</w:t>
      </w:r>
      <w:r>
        <w:rPr>
          <w:sz w:val="19"/>
          <w:szCs w:val="19"/>
          <w:lang w:val="es-MX"/>
        </w:rPr>
        <w:t>6</w:t>
      </w:r>
      <w:r w:rsidRPr="00F72A2B">
        <w:rPr>
          <w:sz w:val="19"/>
          <w:szCs w:val="19"/>
          <w:lang w:val="es-MX"/>
        </w:rPr>
        <w:t xml:space="preserve">). </w:t>
      </w:r>
      <w:r w:rsidRPr="008F3771">
        <w:rPr>
          <w:sz w:val="19"/>
          <w:szCs w:val="19"/>
          <w:lang w:val="es-MX"/>
        </w:rPr>
        <w:t>Los laboratorios de conducta animal en México</w:t>
      </w:r>
      <w:r w:rsidRPr="008F3771">
        <w:rPr>
          <w:sz w:val="19"/>
          <w:szCs w:val="19"/>
          <w:lang w:val="es-MX"/>
        </w:rPr>
        <w:t xml:space="preserve">. Mexican Journal of </w:t>
      </w:r>
      <w:r w:rsidRPr="008F3771">
        <w:rPr>
          <w:sz w:val="19"/>
          <w:szCs w:val="19"/>
          <w:lang w:val="es-MX"/>
        </w:rPr>
        <w:lastRenderedPageBreak/>
        <w:t xml:space="preserve">Behavior Analysis, </w:t>
      </w:r>
      <w:r>
        <w:rPr>
          <w:sz w:val="19"/>
          <w:szCs w:val="19"/>
          <w:lang w:val="es-MX"/>
        </w:rPr>
        <w:t>42</w:t>
      </w:r>
      <w:r w:rsidRPr="008F3771">
        <w:rPr>
          <w:sz w:val="19"/>
          <w:szCs w:val="19"/>
          <w:lang w:val="es-MX"/>
        </w:rPr>
        <w:t>, 1</w:t>
      </w:r>
      <w:r w:rsidR="00A071A3">
        <w:rPr>
          <w:sz w:val="19"/>
          <w:szCs w:val="19"/>
          <w:lang w:val="es-MX"/>
        </w:rPr>
        <w:t>4</w:t>
      </w:r>
      <w:r w:rsidRPr="008F3771">
        <w:rPr>
          <w:sz w:val="19"/>
          <w:szCs w:val="19"/>
          <w:lang w:val="es-MX"/>
        </w:rPr>
        <w:t>5-15</w:t>
      </w:r>
      <w:r w:rsidR="00A071A3">
        <w:rPr>
          <w:sz w:val="19"/>
          <w:szCs w:val="19"/>
          <w:lang w:val="es-MX"/>
        </w:rPr>
        <w:t>2</w:t>
      </w:r>
      <w:r w:rsidRPr="008F3771">
        <w:rPr>
          <w:sz w:val="19"/>
          <w:szCs w:val="19"/>
          <w:lang w:val="es-MX"/>
        </w:rPr>
        <w:t>.</w:t>
      </w:r>
    </w:p>
    <w:p w14:paraId="0F5BA81D" w14:textId="77777777" w:rsidR="00333D53" w:rsidRPr="00333D53" w:rsidRDefault="00333D53" w:rsidP="009D4FBF">
      <w:pPr>
        <w:pStyle w:val="Style"/>
        <w:ind w:left="2160" w:hanging="720"/>
        <w:rPr>
          <w:sz w:val="19"/>
          <w:szCs w:val="19"/>
          <w:lang w:val="es-MX"/>
        </w:rPr>
      </w:pPr>
    </w:p>
    <w:p w14:paraId="4A4D1582" w14:textId="77777777" w:rsidR="00333D53" w:rsidRPr="00333D53" w:rsidRDefault="00333D53" w:rsidP="009D4FBF">
      <w:pPr>
        <w:pStyle w:val="Style"/>
        <w:ind w:left="2160" w:hanging="720"/>
        <w:rPr>
          <w:sz w:val="19"/>
          <w:szCs w:val="19"/>
          <w:lang w:val="es-MX"/>
        </w:rPr>
      </w:pPr>
      <w:r w:rsidRPr="00333D53">
        <w:rPr>
          <w:sz w:val="19"/>
          <w:szCs w:val="19"/>
          <w:lang w:val="es-MX"/>
        </w:rPr>
        <w:t>Martínez-Sánchez, H. (2006). Treinta años d</w:t>
      </w:r>
      <w:r>
        <w:rPr>
          <w:sz w:val="19"/>
          <w:szCs w:val="19"/>
          <w:lang w:val="es-MX"/>
        </w:rPr>
        <w:t>e la Revista Mexicana de Análisis de la Conducta: Un reto a la supervivencia.</w:t>
      </w:r>
    </w:p>
    <w:p w14:paraId="0A3F062E" w14:textId="77777777" w:rsidR="009D4FBF" w:rsidRPr="00333D53" w:rsidRDefault="009D4FBF" w:rsidP="009D4FBF">
      <w:pPr>
        <w:pStyle w:val="Style"/>
        <w:ind w:left="720" w:hanging="720"/>
        <w:rPr>
          <w:sz w:val="19"/>
          <w:szCs w:val="19"/>
          <w:lang w:val="es-MX"/>
        </w:rPr>
      </w:pPr>
    </w:p>
    <w:p w14:paraId="2EDCC00B" w14:textId="44203F11" w:rsidR="009D4FBF" w:rsidRDefault="00DD2CB3" w:rsidP="00DD2CB3">
      <w:pPr>
        <w:pStyle w:val="Style"/>
        <w:numPr>
          <w:ilvl w:val="0"/>
          <w:numId w:val="4"/>
        </w:numPr>
        <w:rPr>
          <w:sz w:val="19"/>
          <w:szCs w:val="19"/>
          <w:lang w:val="es-MX"/>
        </w:rPr>
      </w:pPr>
      <w:r>
        <w:rPr>
          <w:sz w:val="19"/>
          <w:szCs w:val="19"/>
          <w:lang w:val="es-MX"/>
        </w:rPr>
        <w:t>Exposiciones de los alumnos</w:t>
      </w:r>
    </w:p>
    <w:p w14:paraId="17108832" w14:textId="77777777" w:rsidR="00DD2CB3" w:rsidRPr="00333D53" w:rsidRDefault="00DD2CB3" w:rsidP="000A3C6E">
      <w:pPr>
        <w:pStyle w:val="Style"/>
        <w:rPr>
          <w:sz w:val="19"/>
          <w:szCs w:val="19"/>
          <w:lang w:val="es-MX"/>
        </w:rPr>
      </w:pPr>
    </w:p>
    <w:p w14:paraId="65C03BB6" w14:textId="77777777" w:rsidR="000A3C6E" w:rsidRPr="002E1357" w:rsidRDefault="000A3C6E" w:rsidP="000A3C6E">
      <w:pPr>
        <w:pStyle w:val="Style"/>
        <w:rPr>
          <w:sz w:val="19"/>
          <w:szCs w:val="19"/>
          <w:lang w:val="es-MX"/>
        </w:rPr>
      </w:pPr>
      <w:r w:rsidRPr="002E1357">
        <w:rPr>
          <w:sz w:val="19"/>
          <w:szCs w:val="19"/>
          <w:lang w:val="es-MX"/>
        </w:rPr>
        <w:t xml:space="preserve">TÉCNICAS DE ENSEÑANZA: </w:t>
      </w:r>
    </w:p>
    <w:p w14:paraId="1ABFAD88" w14:textId="77777777" w:rsidR="000A3C6E" w:rsidRPr="002E1357" w:rsidRDefault="000A3C6E" w:rsidP="000A3C6E">
      <w:pPr>
        <w:pStyle w:val="Style"/>
        <w:rPr>
          <w:sz w:val="19"/>
          <w:szCs w:val="19"/>
          <w:lang w:val="es-MX"/>
        </w:rPr>
      </w:pPr>
    </w:p>
    <w:p w14:paraId="4670E9E9" w14:textId="77777777" w:rsidR="000A3C6E" w:rsidRDefault="000A3C6E" w:rsidP="000A3C6E">
      <w:pPr>
        <w:pStyle w:val="Style"/>
        <w:rPr>
          <w:sz w:val="19"/>
          <w:szCs w:val="19"/>
          <w:lang w:val="es-MX"/>
        </w:rPr>
      </w:pPr>
      <w:r w:rsidRPr="002E1357">
        <w:rPr>
          <w:sz w:val="19"/>
          <w:szCs w:val="19"/>
          <w:lang w:val="es-MX"/>
        </w:rPr>
        <w:t>Presentación del profes</w:t>
      </w:r>
      <w:r w:rsidRPr="000A3C6E">
        <w:rPr>
          <w:sz w:val="19"/>
          <w:szCs w:val="19"/>
          <w:lang w:val="es-MX"/>
        </w:rPr>
        <w:t>or en Power Point en cada clase</w:t>
      </w:r>
    </w:p>
    <w:p w14:paraId="74CA6FA0" w14:textId="77777777" w:rsidR="000A3C6E" w:rsidRPr="000A3C6E" w:rsidRDefault="000A3C6E" w:rsidP="000A3C6E">
      <w:pPr>
        <w:pStyle w:val="Style"/>
        <w:rPr>
          <w:sz w:val="19"/>
          <w:szCs w:val="19"/>
          <w:lang w:val="es-MX"/>
        </w:rPr>
      </w:pPr>
      <w:r w:rsidRPr="000A3C6E">
        <w:rPr>
          <w:sz w:val="19"/>
          <w:szCs w:val="19"/>
          <w:lang w:val="es-MX"/>
        </w:rPr>
        <w:t xml:space="preserve">Discusión </w:t>
      </w:r>
    </w:p>
    <w:p w14:paraId="1529411E" w14:textId="77777777" w:rsidR="000A3C6E" w:rsidRPr="000A3C6E" w:rsidRDefault="000A3C6E" w:rsidP="000A3C6E">
      <w:pPr>
        <w:pStyle w:val="Style"/>
        <w:rPr>
          <w:sz w:val="19"/>
          <w:szCs w:val="19"/>
          <w:lang w:val="es-MX"/>
        </w:rPr>
      </w:pPr>
      <w:r w:rsidRPr="000A3C6E">
        <w:rPr>
          <w:sz w:val="19"/>
          <w:szCs w:val="19"/>
          <w:lang w:val="es-MX"/>
        </w:rPr>
        <w:t xml:space="preserve">Exposición de los alumnos de uno de los </w:t>
      </w:r>
      <w:r w:rsidR="00C26524">
        <w:rPr>
          <w:sz w:val="19"/>
          <w:szCs w:val="19"/>
          <w:lang w:val="es-MX"/>
        </w:rPr>
        <w:t>grupos. Máximo 10</w:t>
      </w:r>
      <w:r w:rsidRPr="000A3C6E">
        <w:rPr>
          <w:sz w:val="19"/>
          <w:szCs w:val="19"/>
          <w:lang w:val="es-MX"/>
        </w:rPr>
        <w:t xml:space="preserve"> min. por exposición.</w:t>
      </w:r>
    </w:p>
    <w:p w14:paraId="6AB3D644" w14:textId="77777777" w:rsidR="000A3C6E" w:rsidRDefault="000A3C6E" w:rsidP="000A3C6E">
      <w:pPr>
        <w:pStyle w:val="Style"/>
        <w:rPr>
          <w:sz w:val="19"/>
          <w:szCs w:val="19"/>
          <w:lang w:val="es-MX"/>
        </w:rPr>
      </w:pPr>
    </w:p>
    <w:p w14:paraId="102FDBA7" w14:textId="77777777" w:rsidR="000A3C6E" w:rsidRPr="000A3C6E" w:rsidRDefault="000A3C6E" w:rsidP="000A3C6E">
      <w:pPr>
        <w:pStyle w:val="Style"/>
        <w:rPr>
          <w:sz w:val="19"/>
          <w:szCs w:val="19"/>
          <w:lang w:val="es-MX"/>
        </w:rPr>
      </w:pPr>
      <w:r w:rsidRPr="000A3C6E">
        <w:rPr>
          <w:sz w:val="19"/>
          <w:szCs w:val="19"/>
          <w:lang w:val="es-MX"/>
        </w:rPr>
        <w:t xml:space="preserve">CRITERIOS DE EVALUACiÓN: </w:t>
      </w:r>
    </w:p>
    <w:p w14:paraId="170A4D31" w14:textId="77777777" w:rsidR="000A3C6E" w:rsidRPr="000A3C6E" w:rsidRDefault="00C26524" w:rsidP="000A3C6E">
      <w:pPr>
        <w:pStyle w:val="Style"/>
        <w:rPr>
          <w:sz w:val="19"/>
          <w:szCs w:val="19"/>
          <w:lang w:val="es-MX"/>
        </w:rPr>
      </w:pPr>
      <w:r>
        <w:rPr>
          <w:sz w:val="19"/>
          <w:szCs w:val="19"/>
          <w:lang w:val="es-MX"/>
        </w:rPr>
        <w:t>Cuestionarios en clase</w:t>
      </w:r>
      <w:r w:rsidR="000A3C6E" w:rsidRPr="000A3C6E">
        <w:rPr>
          <w:sz w:val="19"/>
          <w:szCs w:val="19"/>
          <w:lang w:val="es-MX"/>
        </w:rPr>
        <w:t xml:space="preserve"> 50% </w:t>
      </w:r>
    </w:p>
    <w:p w14:paraId="01401B22" w14:textId="0074E1D5" w:rsidR="000A3C6E" w:rsidRPr="000A3C6E" w:rsidRDefault="000A3C6E" w:rsidP="000A3C6E">
      <w:pPr>
        <w:pStyle w:val="Style"/>
        <w:rPr>
          <w:sz w:val="19"/>
          <w:szCs w:val="19"/>
          <w:lang w:val="es-MX"/>
        </w:rPr>
      </w:pPr>
      <w:r w:rsidRPr="000A3C6E">
        <w:rPr>
          <w:sz w:val="19"/>
          <w:szCs w:val="19"/>
          <w:lang w:val="es-MX"/>
        </w:rPr>
        <w:t xml:space="preserve">Exposición </w:t>
      </w:r>
      <w:r w:rsidR="00605D57">
        <w:rPr>
          <w:sz w:val="19"/>
          <w:szCs w:val="19"/>
          <w:lang w:val="es-MX"/>
        </w:rPr>
        <w:t>2</w:t>
      </w:r>
      <w:r w:rsidRPr="000A3C6E">
        <w:rPr>
          <w:sz w:val="19"/>
          <w:szCs w:val="19"/>
          <w:lang w:val="es-MX"/>
        </w:rPr>
        <w:t>0%</w:t>
      </w:r>
    </w:p>
    <w:p w14:paraId="135DA206" w14:textId="0D766CD6" w:rsidR="000A3C6E" w:rsidRPr="000A3C6E" w:rsidRDefault="00605D57" w:rsidP="000A3C6E">
      <w:pPr>
        <w:pStyle w:val="Style"/>
        <w:rPr>
          <w:sz w:val="19"/>
          <w:szCs w:val="19"/>
          <w:lang w:val="es-MX"/>
        </w:rPr>
      </w:pPr>
      <w:r>
        <w:rPr>
          <w:sz w:val="19"/>
          <w:szCs w:val="19"/>
          <w:lang w:val="es-MX"/>
        </w:rPr>
        <w:t>Proyecto 3</w:t>
      </w:r>
      <w:r w:rsidR="000A3C6E" w:rsidRPr="000A3C6E">
        <w:rPr>
          <w:sz w:val="19"/>
          <w:szCs w:val="19"/>
          <w:lang w:val="es-MX"/>
        </w:rPr>
        <w:t xml:space="preserve">0% </w:t>
      </w:r>
    </w:p>
    <w:p w14:paraId="0A1D7C47" w14:textId="77777777" w:rsidR="000A3C6E" w:rsidRDefault="000A3C6E" w:rsidP="000A3C6E">
      <w:pPr>
        <w:pStyle w:val="Style"/>
        <w:rPr>
          <w:sz w:val="19"/>
          <w:szCs w:val="19"/>
          <w:lang w:val="es-MX"/>
        </w:rPr>
      </w:pPr>
    </w:p>
    <w:p w14:paraId="28356255" w14:textId="77777777" w:rsidR="000A3C6E" w:rsidRDefault="000A3C6E" w:rsidP="000A3C6E">
      <w:pPr>
        <w:pStyle w:val="Style"/>
        <w:rPr>
          <w:sz w:val="19"/>
          <w:szCs w:val="19"/>
          <w:lang w:val="es-MX"/>
        </w:rPr>
      </w:pPr>
    </w:p>
    <w:p w14:paraId="230A315B" w14:textId="77777777" w:rsidR="000A3C6E" w:rsidRPr="002E1357" w:rsidRDefault="000A3C6E" w:rsidP="000A3C6E">
      <w:pPr>
        <w:pStyle w:val="Style"/>
        <w:rPr>
          <w:sz w:val="19"/>
          <w:szCs w:val="19"/>
          <w:lang w:val="es-MX"/>
        </w:rPr>
      </w:pPr>
      <w:r w:rsidRPr="002E1357">
        <w:rPr>
          <w:sz w:val="19"/>
          <w:szCs w:val="19"/>
          <w:lang w:val="es-MX"/>
        </w:rPr>
        <w:t xml:space="preserve">BIBLIOGRAFíA BÁSICA: </w:t>
      </w:r>
    </w:p>
    <w:p w14:paraId="5914436A" w14:textId="77777777" w:rsidR="000A3C6E" w:rsidRPr="002E1357" w:rsidRDefault="000A3C6E" w:rsidP="000A3C6E">
      <w:pPr>
        <w:pStyle w:val="Style"/>
        <w:rPr>
          <w:sz w:val="19"/>
          <w:szCs w:val="19"/>
          <w:lang w:val="es-MX"/>
        </w:rPr>
      </w:pPr>
      <w:bookmarkStart w:id="0" w:name="_GoBack"/>
      <w:bookmarkEnd w:id="0"/>
    </w:p>
    <w:p w14:paraId="796B2969" w14:textId="77777777" w:rsidR="000A3C6E" w:rsidRPr="00703941" w:rsidRDefault="000A3C6E" w:rsidP="000A3C6E">
      <w:pPr>
        <w:pStyle w:val="Style"/>
        <w:rPr>
          <w:sz w:val="19"/>
          <w:szCs w:val="19"/>
        </w:rPr>
      </w:pPr>
      <w:r w:rsidRPr="002E1357">
        <w:rPr>
          <w:sz w:val="19"/>
          <w:szCs w:val="19"/>
          <w:lang w:val="es-MX"/>
        </w:rPr>
        <w:t xml:space="preserve">O’Donnell, J. M. (1985). </w:t>
      </w:r>
      <w:r w:rsidRPr="000A3C6E">
        <w:rPr>
          <w:sz w:val="19"/>
          <w:szCs w:val="19"/>
        </w:rPr>
        <w:t xml:space="preserve">The origins of behaviorism: American psychology, 1870-1920. </w:t>
      </w:r>
      <w:r w:rsidRPr="00703941">
        <w:rPr>
          <w:sz w:val="19"/>
          <w:szCs w:val="19"/>
        </w:rPr>
        <w:t xml:space="preserve">New York: New </w:t>
      </w:r>
    </w:p>
    <w:p w14:paraId="1F2098E2" w14:textId="77777777" w:rsidR="000A3C6E" w:rsidRPr="00703941" w:rsidRDefault="000A3C6E" w:rsidP="000A3C6E">
      <w:pPr>
        <w:pStyle w:val="Style"/>
        <w:rPr>
          <w:sz w:val="19"/>
          <w:szCs w:val="19"/>
        </w:rPr>
      </w:pPr>
      <w:r w:rsidRPr="00703941">
        <w:rPr>
          <w:sz w:val="19"/>
          <w:szCs w:val="19"/>
        </w:rPr>
        <w:t>York University Press.</w:t>
      </w:r>
    </w:p>
    <w:p w14:paraId="4095D3C5" w14:textId="77777777" w:rsidR="000A3C6E" w:rsidRPr="00703941" w:rsidRDefault="000A3C6E" w:rsidP="000A3C6E">
      <w:pPr>
        <w:pStyle w:val="Style"/>
        <w:rPr>
          <w:sz w:val="19"/>
          <w:szCs w:val="19"/>
        </w:rPr>
      </w:pPr>
    </w:p>
    <w:p w14:paraId="4EE9F2D9" w14:textId="77777777" w:rsidR="00001CEC" w:rsidRDefault="000A3C6E">
      <w:pPr>
        <w:pStyle w:val="Style"/>
        <w:rPr>
          <w:sz w:val="19"/>
          <w:szCs w:val="19"/>
        </w:rPr>
      </w:pPr>
      <w:r w:rsidRPr="000A3C6E">
        <w:rPr>
          <w:sz w:val="19"/>
          <w:szCs w:val="19"/>
        </w:rPr>
        <w:t xml:space="preserve">Malone, J. C. (1990). Theories of learning: A historical approach. </w:t>
      </w:r>
      <w:r w:rsidRPr="000A3C6E">
        <w:rPr>
          <w:sz w:val="19"/>
          <w:szCs w:val="19"/>
          <w:lang w:val="es-MX"/>
        </w:rPr>
        <w:t>Belmont, CA: Wadsworth.</w:t>
      </w:r>
    </w:p>
    <w:p w14:paraId="00165736" w14:textId="77777777" w:rsidR="00001CEC" w:rsidRDefault="00001CEC">
      <w:pPr>
        <w:pStyle w:val="Style"/>
        <w:rPr>
          <w:sz w:val="19"/>
          <w:szCs w:val="19"/>
        </w:rPr>
      </w:pPr>
    </w:p>
    <w:p w14:paraId="741C6710" w14:textId="77777777" w:rsidR="00001CEC" w:rsidRDefault="00001CEC">
      <w:pPr>
        <w:pStyle w:val="Style"/>
        <w:rPr>
          <w:sz w:val="19"/>
          <w:szCs w:val="19"/>
        </w:rPr>
      </w:pPr>
    </w:p>
    <w:p w14:paraId="00AAD6B7" w14:textId="77777777" w:rsidR="00001CEC" w:rsidRDefault="00001CEC">
      <w:pPr>
        <w:pStyle w:val="Style"/>
        <w:rPr>
          <w:sz w:val="19"/>
          <w:szCs w:val="19"/>
        </w:rPr>
      </w:pPr>
    </w:p>
    <w:p w14:paraId="34FBDC02" w14:textId="77777777" w:rsidR="00001CEC" w:rsidRDefault="00001CEC">
      <w:pPr>
        <w:pStyle w:val="Style"/>
        <w:rPr>
          <w:sz w:val="19"/>
          <w:szCs w:val="19"/>
        </w:rPr>
      </w:pPr>
    </w:p>
    <w:p w14:paraId="3D34150A" w14:textId="77777777" w:rsidR="00001CEC" w:rsidRDefault="00001CEC">
      <w:pPr>
        <w:pStyle w:val="Style"/>
        <w:rPr>
          <w:sz w:val="19"/>
          <w:szCs w:val="19"/>
        </w:rPr>
      </w:pPr>
    </w:p>
    <w:p w14:paraId="1217FD96" w14:textId="77777777" w:rsidR="00001CEC" w:rsidRDefault="00001CEC">
      <w:pPr>
        <w:pStyle w:val="Style"/>
        <w:rPr>
          <w:sz w:val="19"/>
          <w:szCs w:val="19"/>
        </w:rPr>
      </w:pPr>
    </w:p>
    <w:p w14:paraId="3D68104D" w14:textId="77777777" w:rsidR="00001CEC" w:rsidRDefault="00001CEC">
      <w:pPr>
        <w:pStyle w:val="Style"/>
        <w:rPr>
          <w:sz w:val="19"/>
          <w:szCs w:val="19"/>
        </w:rPr>
      </w:pPr>
    </w:p>
    <w:p w14:paraId="5C462546" w14:textId="77777777" w:rsidR="007A2728" w:rsidRPr="00F330C6" w:rsidRDefault="007A2728" w:rsidP="00001CEC">
      <w:pPr>
        <w:pStyle w:val="Style"/>
        <w:rPr>
          <w:sz w:val="2"/>
          <w:szCs w:val="2"/>
        </w:rPr>
      </w:pPr>
    </w:p>
    <w:sectPr w:rsidR="007A2728" w:rsidRPr="00F330C6" w:rsidSect="00A53D8D">
      <w:pgSz w:w="12241" w:h="15842"/>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300"/>
    <w:multiLevelType w:val="singleLevel"/>
    <w:tmpl w:val="22F6C1E2"/>
    <w:lvl w:ilvl="0">
      <w:start w:val="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AB45532"/>
    <w:multiLevelType w:val="singleLevel"/>
    <w:tmpl w:val="51383E1C"/>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49A6280A"/>
    <w:multiLevelType w:val="hybridMultilevel"/>
    <w:tmpl w:val="A434F9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BDD1798"/>
    <w:multiLevelType w:val="singleLevel"/>
    <w:tmpl w:val="F514C8A2"/>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10"/>
  <w:drawingGridVerticalSpacing w:val="299"/>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6049A4"/>
    <w:rsid w:val="00001CEC"/>
    <w:rsid w:val="00035422"/>
    <w:rsid w:val="000366D5"/>
    <w:rsid w:val="00080A76"/>
    <w:rsid w:val="0008258D"/>
    <w:rsid w:val="000A3C6E"/>
    <w:rsid w:val="000D3923"/>
    <w:rsid w:val="00112D3B"/>
    <w:rsid w:val="001758BC"/>
    <w:rsid w:val="001D2B22"/>
    <w:rsid w:val="0023549F"/>
    <w:rsid w:val="00263AAF"/>
    <w:rsid w:val="0028255E"/>
    <w:rsid w:val="002E1357"/>
    <w:rsid w:val="002F3235"/>
    <w:rsid w:val="002F4106"/>
    <w:rsid w:val="00333D53"/>
    <w:rsid w:val="003862B6"/>
    <w:rsid w:val="003E62A7"/>
    <w:rsid w:val="003F5CB3"/>
    <w:rsid w:val="00400A25"/>
    <w:rsid w:val="0045080F"/>
    <w:rsid w:val="00475030"/>
    <w:rsid w:val="00480B2F"/>
    <w:rsid w:val="004A7BC2"/>
    <w:rsid w:val="005031DC"/>
    <w:rsid w:val="00507126"/>
    <w:rsid w:val="005742F3"/>
    <w:rsid w:val="005B261D"/>
    <w:rsid w:val="006049A4"/>
    <w:rsid w:val="006052BC"/>
    <w:rsid w:val="00605D57"/>
    <w:rsid w:val="0063138A"/>
    <w:rsid w:val="00657E18"/>
    <w:rsid w:val="00660CF9"/>
    <w:rsid w:val="006878E0"/>
    <w:rsid w:val="00703941"/>
    <w:rsid w:val="00772F0A"/>
    <w:rsid w:val="007A2728"/>
    <w:rsid w:val="007A7FF6"/>
    <w:rsid w:val="007B4D2B"/>
    <w:rsid w:val="008049FA"/>
    <w:rsid w:val="008112A4"/>
    <w:rsid w:val="008D0856"/>
    <w:rsid w:val="008F309B"/>
    <w:rsid w:val="008F3771"/>
    <w:rsid w:val="00901B8D"/>
    <w:rsid w:val="0090358F"/>
    <w:rsid w:val="00930967"/>
    <w:rsid w:val="009D4FBF"/>
    <w:rsid w:val="009E2867"/>
    <w:rsid w:val="00A071A3"/>
    <w:rsid w:val="00A337A7"/>
    <w:rsid w:val="00A53D8D"/>
    <w:rsid w:val="00A7248E"/>
    <w:rsid w:val="00AF6F60"/>
    <w:rsid w:val="00B158BE"/>
    <w:rsid w:val="00BA6192"/>
    <w:rsid w:val="00BB4BA8"/>
    <w:rsid w:val="00C26524"/>
    <w:rsid w:val="00C673C9"/>
    <w:rsid w:val="00CB5FC8"/>
    <w:rsid w:val="00CC182B"/>
    <w:rsid w:val="00DD2889"/>
    <w:rsid w:val="00DD2CB3"/>
    <w:rsid w:val="00DD622F"/>
    <w:rsid w:val="00EC1727"/>
    <w:rsid w:val="00F330C6"/>
    <w:rsid w:val="00F36542"/>
    <w:rsid w:val="00F37AD6"/>
    <w:rsid w:val="00F4628F"/>
    <w:rsid w:val="00F6122B"/>
    <w:rsid w:val="00F72A2B"/>
    <w:rsid w:val="00F87D84"/>
    <w:rsid w:val="00FA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B7CAD"/>
  <w15:docId w15:val="{0843DD5B-BD54-4B7D-9DC1-EEBCC5A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AF6F60"/>
    <w:pPr>
      <w:widowControl w:val="0"/>
      <w:autoSpaceDE w:val="0"/>
      <w:autoSpaceDN w:val="0"/>
      <w:adjustRightInd w:val="0"/>
      <w:spacing w:after="0" w:line="240" w:lineRule="auto"/>
    </w:pPr>
    <w:rPr>
      <w:rFonts w:ascii="Arial" w:hAnsi="Arial" w:cs="Arial"/>
      <w:sz w:val="24"/>
      <w:szCs w:val="24"/>
    </w:rPr>
  </w:style>
  <w:style w:type="character" w:styleId="Hipervnculo">
    <w:name w:val="Hyperlink"/>
    <w:basedOn w:val="Fuentedeprrafopredeter"/>
    <w:uiPriority w:val="99"/>
    <w:unhideWhenUsed/>
    <w:rsid w:val="009E2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cobar@unam.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1125</Words>
  <Characters>6191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rescobar</cp:lastModifiedBy>
  <cp:revision>18</cp:revision>
  <dcterms:created xsi:type="dcterms:W3CDTF">2016-08-10T16:49:00Z</dcterms:created>
  <dcterms:modified xsi:type="dcterms:W3CDTF">2019-01-28T21:52:00Z</dcterms:modified>
</cp:coreProperties>
</file>